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8534400</wp:posOffset>
            </wp:positionH>
            <wp:positionV relativeFrom="paragraph">
              <wp:posOffset>781050</wp:posOffset>
            </wp:positionV>
            <wp:extent cx="485775" cy="476250"/>
            <wp:effectExtent l="0" t="0" r="9525" b="0"/>
            <wp:wrapNone/>
            <wp:docPr id="8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78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8"/>
          <w:szCs w:val="36"/>
        </w:rPr>
        <w:t>五年级</w:t>
      </w:r>
      <w:r>
        <w:rPr>
          <w:rFonts w:hint="eastAsia"/>
          <w:b/>
          <w:bCs/>
          <w:sz w:val="28"/>
          <w:szCs w:val="36"/>
          <w:lang w:val="en-US" w:eastAsia="zh-CN"/>
        </w:rPr>
        <w:t>数学</w:t>
      </w:r>
      <w:r>
        <w:rPr>
          <w:rFonts w:hint="eastAsia"/>
          <w:b/>
          <w:bCs/>
          <w:sz w:val="28"/>
          <w:szCs w:val="36"/>
        </w:rPr>
        <w:t>下册单元复习课作业（</w:t>
      </w:r>
      <w:r>
        <w:rPr>
          <w:rFonts w:hint="eastAsia"/>
          <w:b/>
          <w:bCs/>
          <w:sz w:val="28"/>
          <w:szCs w:val="36"/>
          <w:lang w:val="en-US" w:eastAsia="zh-CN"/>
        </w:rPr>
        <w:t>二</w:t>
      </w:r>
      <w:r>
        <w:rPr>
          <w:rFonts w:hint="eastAsia"/>
          <w:b/>
          <w:bCs/>
          <w:sz w:val="28"/>
          <w:szCs w:val="36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560" w:firstLineChars="200"/>
        <w:textAlignment w:val="auto"/>
        <w:rPr>
          <w:rFonts w:ascii="楷体" w:hAnsi="楷体" w:eastAsia="楷体" w:cs="楷体"/>
          <w:sz w:val="28"/>
          <w:szCs w:val="36"/>
          <w:u w:val="single"/>
        </w:rPr>
      </w:pPr>
      <w:r>
        <w:rPr>
          <w:rFonts w:hint="eastAsia" w:ascii="楷体" w:hAnsi="楷体" w:eastAsia="楷体" w:cs="楷体"/>
          <w:sz w:val="28"/>
          <w:szCs w:val="36"/>
        </w:rPr>
        <w:t>班级：</w:t>
      </w:r>
      <w:r>
        <w:rPr>
          <w:rFonts w:hint="eastAsia" w:ascii="楷体" w:hAnsi="楷体" w:eastAsia="楷体" w:cs="楷体"/>
          <w:sz w:val="28"/>
          <w:szCs w:val="36"/>
          <w:u w:val="single"/>
        </w:rPr>
        <w:t xml:space="preserve">           </w:t>
      </w:r>
      <w:r>
        <w:rPr>
          <w:rFonts w:hint="eastAsia" w:ascii="楷体" w:hAnsi="楷体" w:eastAsia="楷体" w:cs="楷体"/>
          <w:sz w:val="28"/>
          <w:szCs w:val="36"/>
        </w:rPr>
        <w:t>姓名：</w:t>
      </w:r>
      <w:r>
        <w:rPr>
          <w:rFonts w:hint="eastAsia" w:ascii="楷体" w:hAnsi="楷体" w:eastAsia="楷体" w:cs="楷体"/>
          <w:sz w:val="28"/>
          <w:szCs w:val="36"/>
          <w:u w:val="single"/>
        </w:rPr>
        <w:t xml:space="preserve">            </w:t>
      </w:r>
      <w:r>
        <w:rPr>
          <w:rFonts w:hint="eastAsia" w:ascii="楷体" w:hAnsi="楷体" w:eastAsia="楷体" w:cs="楷体"/>
          <w:sz w:val="28"/>
          <w:szCs w:val="36"/>
        </w:rPr>
        <w:t xml:space="preserve"> 座号：</w:t>
      </w:r>
      <w:r>
        <w:rPr>
          <w:rFonts w:hint="eastAsia" w:ascii="楷体" w:hAnsi="楷体" w:eastAsia="楷体" w:cs="楷体"/>
          <w:sz w:val="28"/>
          <w:szCs w:val="36"/>
          <w:u w:val="single"/>
        </w:rPr>
        <w:t xml:space="preserve">        </w:t>
      </w:r>
      <w:r>
        <w:rPr>
          <w:rFonts w:hint="eastAsia" w:ascii="楷体" w:hAnsi="楷体" w:eastAsia="楷体" w:cs="楷体"/>
          <w:sz w:val="28"/>
          <w:szCs w:val="36"/>
        </w:rPr>
        <w:t>等级：</w:t>
      </w:r>
      <w:r>
        <w:rPr>
          <w:rFonts w:hint="eastAsia" w:ascii="楷体" w:hAnsi="楷体" w:eastAsia="楷体" w:cs="楷体"/>
          <w:sz w:val="28"/>
          <w:szCs w:val="36"/>
          <w:u w:val="single"/>
        </w:rPr>
        <w:t xml:space="preserve">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ascii="楷体" w:hAnsi="楷体" w:eastAsia="楷体" w:cs="楷体"/>
          <w:sz w:val="28"/>
          <w:szCs w:val="36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2378710</wp:posOffset>
                </wp:positionH>
                <wp:positionV relativeFrom="paragraph">
                  <wp:posOffset>18415</wp:posOffset>
                </wp:positionV>
                <wp:extent cx="1351280" cy="409575"/>
                <wp:effectExtent l="5080" t="5080" r="15240" b="4445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280" cy="409575"/>
                          <a:chOff x="10425" y="3255"/>
                          <a:chExt cx="2128" cy="645"/>
                        </a:xfrm>
                        <a:effectLst/>
                      </wpg:grpSpPr>
                      <wps:wsp>
                        <wps:cNvPr id="3" name="椭圆 3"/>
                        <wps:cNvSpPr/>
                        <wps:spPr>
                          <a:xfrm>
                            <a:off x="10425" y="325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9" name="文本框 9"/>
                        <wps:cNvSpPr txBox="1"/>
                        <wps:spPr>
                          <a:xfrm>
                            <a:off x="10575" y="3300"/>
                            <a:ext cx="1978" cy="6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rPr>
                                  <w:rFonts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</w:rPr>
                                <w:t>轻松练基础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7.3pt;margin-top:1.45pt;height:32.25pt;width:106.4pt;z-index:251664384;mso-width-relative:page;mso-height-relative:page;" coordorigin="10425,3255" coordsize="2128,645" o:gfxdata="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">
                <o:lock v:ext="edit" aspectratio="f"/>
                <v:shape id="_x0000_s1026" o:spid="_x0000_s1026" o:spt="3" type="#_x0000_t3" style="position:absolute;left:10425;top:3255;height:645;width:2070;v-text-anchor:middle;" filled="f" stroked="t" coordsize="21600,21600" o:gfxdata="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gHsES/&#10;AAAA2gAAAA8AAAAAAAAAAQAgAAAAIgAAAGRycy9kb3ducmV2LnhtbFBLAQIUABQAAAAIAIdO4kAz&#10;LwWeOwAAADkAAAAQAAAAAAAAAAEAIAAAAA4BAABkcnMvc2hhcGV4bWwueG1sUEsFBgAAAAAGAAYA&#10;WwEAALgDAAAAAA==&#10;">
                  <v:fill on="f" focussize="0,0"/>
                  <v:stroke color="#000000" miterlimit="8" joinstyle="miter"/>
                  <v:imagedata o:title=""/>
                  <o:lock v:ext="edit" aspectratio="f"/>
                </v:shape>
                <v:shape id="_x0000_s1026" o:spid="_x0000_s1026" o:spt="202" type="#_x0000_t202" style="position:absolute;left:10575;top:3300;height:601;width:1978;" filled="f" stroked="f" coordsize="21600,21600" o:gfxdata="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QQjGb4A&#10;AADa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pacing w:line="400" w:lineRule="exact"/>
                          <w:rPr>
                            <w:rFonts w:ascii="楷体" w:hAnsi="楷体" w:eastAsia="楷体" w:cs="楷体"/>
                            <w:b/>
                            <w:bCs/>
                            <w:sz w:val="28"/>
                            <w:szCs w:val="36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</w:rPr>
                          <w:t>轻松练基础</w:t>
                        </w:r>
                      </w:p>
                      <w:p/>
                    </w:txbxContent>
                  </v:textbox>
                </v:shape>
              </v:group>
            </w:pict>
          </mc:Fallback>
        </mc:AlternateContent>
      </w:r>
    </w:p>
    <w:p>
      <w:pPr>
        <w:pStyle w:val="4"/>
        <w:numPr>
          <w:ilvl w:val="0"/>
          <w:numId w:val="0"/>
        </w:numPr>
        <w:spacing w:line="400" w:lineRule="exact"/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一</w:t>
      </w:r>
      <w:r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  <w:t>、开心填一填。</w:t>
      </w: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1.在4×7=28中,（    ）是（    ）的倍数；在42÷6=7中，（    ）是（    ）的因数。</w:t>
      </w: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2.在1～15中，最小的合数是（   ），最大的质数是（   ），（   ）既是偶数又是质数。</w:t>
      </w: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3.下面的信息中，用到了我们学过的很多自然数，请你认真阅读，完成下面问题。</w:t>
      </w: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2024年7月26日19时30分，在巴黎举办的第33届夏季奥林匹克运动会开幕式。中国代表团以40金27银24铜91枚奖牌位列第二，40枚金牌的成绩超越2012年伦敦奥运会39枚金牌的纪录，创造了新的境外参加奥运会最佳成绩！</w:t>
      </w: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（1）偶数有（            ），奇数有（              ），质数有（           ），合数有（            ）。</w:t>
      </w: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（2）3的倍数有（               ），有因数2的数有（            ）。</w:t>
      </w: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（3）5的倍数有（              ），既是2和3的倍数，又是5的倍数的是（           ）。</w:t>
      </w:r>
      <w:bookmarkStart w:id="0" w:name="_GoBack"/>
      <w:bookmarkEnd w:id="0"/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4.77 至少加上（    ）就是3的倍数，至少减去（    ）是5的倍数。</w:t>
      </w: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5036185</wp:posOffset>
            </wp:positionH>
            <wp:positionV relativeFrom="paragraph">
              <wp:posOffset>217170</wp:posOffset>
            </wp:positionV>
            <wp:extent cx="1373505" cy="1420495"/>
            <wp:effectExtent l="0" t="0" r="17145" b="8255"/>
            <wp:wrapSquare wrapText="bothSides"/>
            <wp:docPr id="2" name="图片 2" descr="b4aebb9e181fb18dd625776ff93c44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b4aebb9e181fb18dd625776ff93c44f"/>
                    <pic:cNvPicPr>
                      <a:picLocks noChangeAspect="1"/>
                    </pic:cNvPicPr>
                  </pic:nvPicPr>
                  <pic:blipFill>
                    <a:blip r:embed="rId5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3505" cy="14204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lang w:val="en-US" w:eastAsia="zh-CN"/>
        </w:rPr>
        <w:t>5.姐弟俩的年龄是两个质数，这两个质数的积是85，姐姐和弟弟分别是（  ）岁和（  ）岁。</w:t>
      </w: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6.在括号里填上合适的质数。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textAlignment w:val="auto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15=（  ）+（  ）， 27=（  ）+（  ）+（  ），30=（   ）×（   ）×（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textAlignment w:val="auto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7.一个运算程序，运算规则如右图所示，如果输入13，那么结果是（    ）；如果输入了一个数，结果是86，那么这个数是（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exact"/>
        <w:ind w:leftChars="0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二、慎重选择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textAlignment w:val="auto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1.有三个不同的非0自然数a、b和c，并且a÷b=c。下列说法错误的是（ 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textAlignment w:val="auto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A.c是a的因数   B.b是a的因数   C.b是c 的倍数   D.a是b和c的倍</w:t>
      </w: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2.哥德巴赫猜想被誉为“数学皇冠上的明珠”。内容如下：任何大于2的偶数都可以表示成两个质数的和。下面符合猜想的算式是（    ）。</w:t>
      </w: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A.36=13+23           B.32=31+1          C.18=2+16           D.58=51+7</w:t>
      </w: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3.五年级有40多名学生参加“垃圾分类”宣传活动，如果每4人分成一组，或者每6人分成一组，都正好分完，那么五年级参加宣传活动的学生共有（    ）。</w:t>
      </w: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A.43人              B.45人             C.48人              D.40人</w:t>
      </w: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4.15名同学排成一排,从左往右按顺序报数。老师先给报4的倍数的同学每人发一个奖品，再给报3的倍数的同学每人发一个奖品。哪名同学会得到两个奖品?下面3名同学中（    ）的思考过程不正确。</w:t>
      </w: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-56515</wp:posOffset>
            </wp:positionH>
            <wp:positionV relativeFrom="paragraph">
              <wp:posOffset>186055</wp:posOffset>
            </wp:positionV>
            <wp:extent cx="5813425" cy="1097915"/>
            <wp:effectExtent l="0" t="0" r="15875" b="6985"/>
            <wp:wrapNone/>
            <wp:docPr id="4" name="图片 4" descr="866df1f6bbb1247797129f85d0ff4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866df1f6bbb1247797129f85d0ff496"/>
                    <pic:cNvPicPr>
                      <a:picLocks noChangeAspect="1"/>
                    </pic:cNvPicPr>
                  </pic:nvPicPr>
                  <pic:blipFill>
                    <a:blip r:embed="rId6">
                      <a:lum bright="6000" contras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13425" cy="1097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lang w:val="en-US" w:eastAsia="zh-CN"/>
        </w:rPr>
        <w:t>小红               B.小华              C.小丽            D.小华和小丽</w:t>
      </w: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5.下5.列说法正确的是（    ）</w:t>
      </w: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A.一个自然数越大，它的因数的个数就越多。</w:t>
      </w: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B.因为9的倍数一定是3的倍数，所以3的倍数也一定是9的倍数。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textAlignment w:val="auto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C.两个合数的积一定是合数。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textAlignment w:val="auto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D.合数不一定地偶数，但质数一定都是奇数。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三、按要求填一填</w:t>
      </w: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default" w:ascii="宋体" w:hAnsi="宋体" w:eastAsia="宋体" w:cs="宋体"/>
          <w:sz w:val="24"/>
          <w:lang w:val="en-US" w:eastAsia="zh-CN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611505</wp:posOffset>
            </wp:positionH>
            <wp:positionV relativeFrom="paragraph">
              <wp:posOffset>128270</wp:posOffset>
            </wp:positionV>
            <wp:extent cx="4617720" cy="844550"/>
            <wp:effectExtent l="0" t="0" r="11430" b="12700"/>
            <wp:wrapNone/>
            <wp:docPr id="13" name="图片 13" descr="45ba94a6175129bb0cfa86f8c6cc8a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45ba94a6175129bb0cfa86f8c6cc8aa"/>
                    <pic:cNvPicPr>
                      <a:picLocks noChangeAspect="1"/>
                    </pic:cNvPicPr>
                  </pic:nvPicPr>
                  <pic:blipFill>
                    <a:blip r:embed="rId7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17720" cy="844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lang w:val="en-US" w:eastAsia="zh-CN"/>
        </w:rPr>
        <w:t>1.从10、11、12、13……、28、29、30中选择9个自然数填在圆圈中，完成下面的双泡图。</w:t>
      </w: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2.通常同一胎出生的两人称为孪生。你知道吗,质数也有孪生的。在数学中把相差2的两个质数叫做“孪生质数”或“双生质数”。请你写出4对“孪生质数”。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65405</wp:posOffset>
            </wp:positionH>
            <wp:positionV relativeFrom="paragraph">
              <wp:posOffset>20955</wp:posOffset>
            </wp:positionV>
            <wp:extent cx="6175375" cy="545465"/>
            <wp:effectExtent l="0" t="0" r="15875" b="6985"/>
            <wp:wrapSquare wrapText="bothSides"/>
            <wp:docPr id="14" name="图片 14" descr="5c8597deed999f65115229509e895f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5c8597deed999f65115229509e895f3"/>
                    <pic:cNvPicPr>
                      <a:picLocks noChangeAspect="1"/>
                    </pic:cNvPicPr>
                  </pic:nvPicPr>
                  <pic:blipFill>
                    <a:blip r:embed="rId8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75375" cy="5454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四、解决生活事</w:t>
      </w: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1.阳阳陪妈妈去商场买了3套价格相同的亲子装，妈妈付给售货员598元，阳阳认为不对。你能帮阳阳解释这是为什么吗？</w:t>
      </w: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2.在体育课上,30名学生站成一行,按老师日令从左到右报数:1,2.3,4,…30。老师让报数是2的倍数的同学去跑步,余下学生中报数是3的倍数的同学进行跳绳训练。</w:t>
      </w: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（1））两批同学商开后，再让余下同学中报数是5的倍数的同学去器材室拿篮球，有几人去拿篮球?</w:t>
      </w: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（2）现在队伍里还剩多少人?</w:t>
      </w: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3489325</wp:posOffset>
                </wp:positionH>
                <wp:positionV relativeFrom="paragraph">
                  <wp:posOffset>386080</wp:posOffset>
                </wp:positionV>
                <wp:extent cx="2637790" cy="1506855"/>
                <wp:effectExtent l="4445" t="4445" r="5715" b="12700"/>
                <wp:wrapSquare wrapText="bothSides"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580130" y="5052695"/>
                          <a:ext cx="2637790" cy="15068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楷体" w:hAnsi="楷体" w:eastAsia="楷体" w:cs="楷体"/>
                                <w:b/>
                                <w:bCs/>
                                <w:sz w:val="20"/>
                                <w:szCs w:val="2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b/>
                                <w:bCs/>
                                <w:sz w:val="20"/>
                                <w:szCs w:val="22"/>
                                <w:lang w:eastAsia="zh-CN"/>
                              </w:rPr>
                              <w:t>部分纸箱与运费价目表</w:t>
                            </w:r>
                          </w:p>
                          <w:p>
                            <w:pPr>
                              <w:rPr>
                                <w:rFonts w:hint="eastAsia" w:ascii="楷体" w:hAnsi="楷体" w:eastAsia="楷体" w:cs="楷体"/>
                                <w:b/>
                                <w:bCs/>
                                <w:sz w:val="16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b/>
                                <w:bCs/>
                                <w:sz w:val="16"/>
                                <w:szCs w:val="20"/>
                                <w:lang w:eastAsia="zh-CN"/>
                              </w:rPr>
                              <w:t>纸箱容量</w:t>
                            </w:r>
                            <w:r>
                              <w:rPr>
                                <w:rFonts w:hint="eastAsia" w:ascii="楷体" w:hAnsi="楷体" w:eastAsia="楷体" w:cs="楷体"/>
                                <w:b/>
                                <w:bCs/>
                                <w:sz w:val="16"/>
                                <w:szCs w:val="20"/>
                                <w:lang w:val="en-US" w:eastAsia="zh-CN"/>
                              </w:rPr>
                              <w:t xml:space="preserve"> （千克）  纸箱单价（元）  每箱运费（元）</w:t>
                            </w:r>
                          </w:p>
                          <w:p>
                            <w:pPr>
                              <w:ind w:firstLine="361" w:firstLineChars="200"/>
                              <w:rPr>
                                <w:rFonts w:hint="eastAsia" w:ascii="楷体" w:hAnsi="楷体" w:eastAsia="楷体" w:cs="楷体"/>
                                <w:b/>
                                <w:bCs/>
                                <w:sz w:val="18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b/>
                                <w:bCs/>
                                <w:sz w:val="18"/>
                                <w:szCs w:val="21"/>
                                <w:lang w:val="en-US" w:eastAsia="zh-CN"/>
                              </w:rPr>
                              <w:t>3                 1               8</w:t>
                            </w:r>
                          </w:p>
                          <w:p>
                            <w:pPr>
                              <w:ind w:firstLine="361" w:firstLineChars="200"/>
                              <w:rPr>
                                <w:rFonts w:hint="eastAsia" w:ascii="楷体" w:hAnsi="楷体" w:eastAsia="楷体" w:cs="楷体"/>
                                <w:b/>
                                <w:bCs/>
                                <w:sz w:val="18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b/>
                                <w:bCs/>
                                <w:sz w:val="18"/>
                                <w:szCs w:val="21"/>
                                <w:lang w:val="en-US" w:eastAsia="zh-CN"/>
                              </w:rPr>
                              <w:t>5                1.6              11</w:t>
                            </w:r>
                          </w:p>
                          <w:p>
                            <w:pPr>
                              <w:ind w:firstLine="361" w:firstLineChars="200"/>
                              <w:rPr>
                                <w:rFonts w:hint="eastAsia" w:ascii="楷体" w:hAnsi="楷体" w:eastAsia="楷体" w:cs="楷体"/>
                                <w:b/>
                                <w:bCs/>
                                <w:sz w:val="18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b/>
                                <w:bCs/>
                                <w:sz w:val="18"/>
                                <w:szCs w:val="21"/>
                                <w:lang w:val="en-US" w:eastAsia="zh-CN"/>
                              </w:rPr>
                              <w:t>6                1.8              12.5</w:t>
                            </w:r>
                          </w:p>
                          <w:p>
                            <w:pPr>
                              <w:ind w:firstLine="361" w:firstLineChars="200"/>
                              <w:rPr>
                                <w:rFonts w:hint="eastAsia" w:ascii="楷体" w:hAnsi="楷体" w:eastAsia="楷体" w:cs="楷体"/>
                                <w:b/>
                                <w:bCs/>
                                <w:sz w:val="18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b/>
                                <w:bCs/>
                                <w:sz w:val="18"/>
                                <w:szCs w:val="21"/>
                                <w:lang w:val="en-US" w:eastAsia="zh-CN"/>
                              </w:rPr>
                              <w:t>10               2                17</w:t>
                            </w:r>
                          </w:p>
                          <w:p>
                            <w:pPr>
                              <w:ind w:firstLine="361" w:firstLineChars="200"/>
                              <w:rPr>
                                <w:rFonts w:hint="default" w:ascii="楷体" w:hAnsi="楷体" w:eastAsia="楷体" w:cs="楷体"/>
                                <w:b/>
                                <w:bCs/>
                                <w:sz w:val="18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b/>
                                <w:bCs/>
                                <w:sz w:val="18"/>
                                <w:szCs w:val="21"/>
                                <w:lang w:val="en-US" w:eastAsia="zh-CN"/>
                              </w:rPr>
                              <w:t>20               4                32</w:t>
                            </w:r>
                          </w:p>
                          <w:p>
                            <w:pPr>
                              <w:rPr>
                                <w:rFonts w:hint="default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4.75pt;margin-top:30.4pt;height:118.65pt;width:207.7pt;mso-wrap-distance-bottom:0pt;mso-wrap-distance-left:9pt;mso-wrap-distance-right:9pt;mso-wrap-distance-top:0pt;z-index:251663360;mso-width-relative:page;mso-height-relative:page;" fillcolor="#FFFFFF [3201]" filled="t" stroked="t" coordsize="21600,21600" o:gfxdata="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Mdtp/zXAAAACgEAAA8AAAAAAAAAAQAgAAAAIgAAAGRycy9kb3ducmV2LnhtbFBL&#10;AQIUABQAAAAIAIdO4kDsDxusaQIAAMYEAAAOAAAAAAAAAAEAIAAAACYBAABkcnMvZTJvRG9jLnht&#10;bFBLBQYAAAAABgAGAFkBAAABBg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楷体" w:hAnsi="楷体" w:eastAsia="楷体" w:cs="楷体"/>
                          <w:b/>
                          <w:bCs/>
                          <w:sz w:val="20"/>
                          <w:szCs w:val="22"/>
                          <w:lang w:eastAsia="zh-CN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b/>
                          <w:bCs/>
                          <w:sz w:val="20"/>
                          <w:szCs w:val="22"/>
                          <w:lang w:eastAsia="zh-CN"/>
                        </w:rPr>
                        <w:t>部分纸箱与运费价目表</w:t>
                      </w:r>
                    </w:p>
                    <w:p>
                      <w:pPr>
                        <w:rPr>
                          <w:rFonts w:hint="eastAsia" w:ascii="楷体" w:hAnsi="楷体" w:eastAsia="楷体" w:cs="楷体"/>
                          <w:b/>
                          <w:bCs/>
                          <w:sz w:val="16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b/>
                          <w:bCs/>
                          <w:sz w:val="16"/>
                          <w:szCs w:val="20"/>
                          <w:lang w:eastAsia="zh-CN"/>
                        </w:rPr>
                        <w:t>纸箱容量</w:t>
                      </w:r>
                      <w:r>
                        <w:rPr>
                          <w:rFonts w:hint="eastAsia" w:ascii="楷体" w:hAnsi="楷体" w:eastAsia="楷体" w:cs="楷体"/>
                          <w:b/>
                          <w:bCs/>
                          <w:sz w:val="16"/>
                          <w:szCs w:val="20"/>
                          <w:lang w:val="en-US" w:eastAsia="zh-CN"/>
                        </w:rPr>
                        <w:t xml:space="preserve"> （千克）  纸箱单价（元）  每箱运费（元）</w:t>
                      </w:r>
                    </w:p>
                    <w:p>
                      <w:pPr>
                        <w:ind w:firstLine="361" w:firstLineChars="200"/>
                        <w:rPr>
                          <w:rFonts w:hint="eastAsia" w:ascii="楷体" w:hAnsi="楷体" w:eastAsia="楷体" w:cs="楷体"/>
                          <w:b/>
                          <w:bCs/>
                          <w:sz w:val="18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b/>
                          <w:bCs/>
                          <w:sz w:val="18"/>
                          <w:szCs w:val="21"/>
                          <w:lang w:val="en-US" w:eastAsia="zh-CN"/>
                        </w:rPr>
                        <w:t>3                 1               8</w:t>
                      </w:r>
                    </w:p>
                    <w:p>
                      <w:pPr>
                        <w:ind w:firstLine="361" w:firstLineChars="200"/>
                        <w:rPr>
                          <w:rFonts w:hint="eastAsia" w:ascii="楷体" w:hAnsi="楷体" w:eastAsia="楷体" w:cs="楷体"/>
                          <w:b/>
                          <w:bCs/>
                          <w:sz w:val="18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b/>
                          <w:bCs/>
                          <w:sz w:val="18"/>
                          <w:szCs w:val="21"/>
                          <w:lang w:val="en-US" w:eastAsia="zh-CN"/>
                        </w:rPr>
                        <w:t>5                1.6              11</w:t>
                      </w:r>
                    </w:p>
                    <w:p>
                      <w:pPr>
                        <w:ind w:firstLine="361" w:firstLineChars="200"/>
                        <w:rPr>
                          <w:rFonts w:hint="eastAsia" w:ascii="楷体" w:hAnsi="楷体" w:eastAsia="楷体" w:cs="楷体"/>
                          <w:b/>
                          <w:bCs/>
                          <w:sz w:val="18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b/>
                          <w:bCs/>
                          <w:sz w:val="18"/>
                          <w:szCs w:val="21"/>
                          <w:lang w:val="en-US" w:eastAsia="zh-CN"/>
                        </w:rPr>
                        <w:t>6                1.8              12.5</w:t>
                      </w:r>
                    </w:p>
                    <w:p>
                      <w:pPr>
                        <w:ind w:firstLine="361" w:firstLineChars="200"/>
                        <w:rPr>
                          <w:rFonts w:hint="eastAsia" w:ascii="楷体" w:hAnsi="楷体" w:eastAsia="楷体" w:cs="楷体"/>
                          <w:b/>
                          <w:bCs/>
                          <w:sz w:val="18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b/>
                          <w:bCs/>
                          <w:sz w:val="18"/>
                          <w:szCs w:val="21"/>
                          <w:lang w:val="en-US" w:eastAsia="zh-CN"/>
                        </w:rPr>
                        <w:t>10               2                17</w:t>
                      </w:r>
                    </w:p>
                    <w:p>
                      <w:pPr>
                        <w:ind w:firstLine="361" w:firstLineChars="200"/>
                        <w:rPr>
                          <w:rFonts w:hint="default" w:ascii="楷体" w:hAnsi="楷体" w:eastAsia="楷体" w:cs="楷体"/>
                          <w:b/>
                          <w:bCs/>
                          <w:sz w:val="18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b/>
                          <w:bCs/>
                          <w:sz w:val="18"/>
                          <w:szCs w:val="21"/>
                          <w:lang w:val="en-US" w:eastAsia="zh-CN"/>
                        </w:rPr>
                        <w:t>20               4                32</w:t>
                      </w:r>
                    </w:p>
                    <w:p>
                      <w:pPr>
                        <w:rPr>
                          <w:rFonts w:hint="default"/>
                          <w:lang w:val="en-US" w:eastAsia="zh-CN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  <w:lang w:val="en-US" w:eastAsia="zh-CN"/>
        </w:rPr>
        <w:t>3.阳阳爸爸准备把摘回家的100千克脐橙打包寄给在深圳上班的叔叔，每个箱子装得同样多，刚好装完。（每箱的质量大于1千克小于100千克）</w:t>
      </w: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（1）有几种装法？（所有可能都写出来）</w:t>
      </w: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</w:p>
    <w:p>
      <w:pPr>
        <w:adjustRightInd w:val="0"/>
        <w:snapToGrid w:val="0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（2）阳阳爸爸应该选择哪种装法寄出去，更优惠？纸箱和运费一共要多少元？</w:t>
      </w:r>
      <w:r>
        <w:rPr>
          <w:rFonts w:hint="eastAsia" w:ascii="宋体" w:hAnsi="宋体" w:eastAsia="宋体" w:cs="宋体"/>
          <w:sz w:val="24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3095625</wp:posOffset>
                </wp:positionH>
                <wp:positionV relativeFrom="paragraph">
                  <wp:posOffset>7713345</wp:posOffset>
                </wp:positionV>
                <wp:extent cx="1351280" cy="438150"/>
                <wp:effectExtent l="5080" t="0" r="15240" b="19050"/>
                <wp:wrapNone/>
                <wp:docPr id="21" name="组合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280" cy="438150"/>
                          <a:chOff x="10425" y="3210"/>
                          <a:chExt cx="2128" cy="690"/>
                        </a:xfrm>
                        <a:effectLst/>
                      </wpg:grpSpPr>
                      <wps:wsp>
                        <wps:cNvPr id="22" name="椭圆 3"/>
                        <wps:cNvSpPr/>
                        <wps:spPr>
                          <a:xfrm>
                            <a:off x="10425" y="325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3" name="文本框 9"/>
                        <wps:cNvSpPr txBox="1"/>
                        <wps:spPr>
                          <a:xfrm>
                            <a:off x="10575" y="3210"/>
                            <a:ext cx="1978" cy="6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</w:rPr>
                                <w:t>快乐提能力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43.75pt;margin-top:607.35pt;height:34.5pt;width:106.4pt;z-index:251666432;mso-width-relative:page;mso-height-relative:page;" coordorigin="10425,3210" coordsize="2128,690" o:gfxdata="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">
                <o:lock v:ext="edit" aspectratio="f"/>
                <v:shape id="椭圆 3" o:spid="_x0000_s1026" o:spt="3" type="#_x0000_t3" style="position:absolute;left:10425;top:3255;height:645;width:2070;v-text-anchor:middle;" filled="f" stroked="t" coordsize="21600,21600" o:gfxdata="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QFAx2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miterlimit="8" joinstyle="miter"/>
                  <v:imagedata o:title=""/>
                  <o:lock v:ext="edit" aspectratio="f"/>
                </v:shape>
                <v:shape id="文本框 9" o:spid="_x0000_s1026" o:spt="202" type="#_x0000_t202" style="position:absolute;left:10575;top:3210;height:601;width:1978;" filled="f" stroked="f" coordsize="21600,21600" o:gfxdata="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ZodSr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</w:rPr>
                          <w:t>快乐提能力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numPr>
          <w:ilvl w:val="0"/>
          <w:numId w:val="0"/>
        </w:numPr>
        <w:bidi w:val="0"/>
        <w:jc w:val="left"/>
        <w:rPr>
          <w:rFonts w:hint="eastAsia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bidi w:val="0"/>
        <w:ind w:firstLine="420" w:firstLineChars="200"/>
        <w:jc w:val="left"/>
        <w:rPr>
          <w:rFonts w:hint="eastAsia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bidi w:val="0"/>
        <w:ind w:firstLine="420" w:firstLineChars="200"/>
        <w:jc w:val="left"/>
        <w:rPr>
          <w:rFonts w:hint="eastAsia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2306955</wp:posOffset>
                </wp:positionH>
                <wp:positionV relativeFrom="paragraph">
                  <wp:posOffset>154305</wp:posOffset>
                </wp:positionV>
                <wp:extent cx="1351280" cy="438150"/>
                <wp:effectExtent l="5080" t="0" r="15240" b="19050"/>
                <wp:wrapNone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280" cy="438150"/>
                          <a:chOff x="10425" y="3210"/>
                          <a:chExt cx="2128" cy="690"/>
                        </a:xfrm>
                        <a:effectLst/>
                      </wpg:grpSpPr>
                      <wps:wsp>
                        <wps:cNvPr id="5" name="椭圆 3"/>
                        <wps:cNvSpPr/>
                        <wps:spPr>
                          <a:xfrm>
                            <a:off x="10425" y="325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6" name="文本框 9"/>
                        <wps:cNvSpPr txBox="1"/>
                        <wps:spPr>
                          <a:xfrm>
                            <a:off x="10575" y="3210"/>
                            <a:ext cx="1978" cy="6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</w:rPr>
                                <w:t>快乐提能力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1.65pt;margin-top:12.15pt;height:34.5pt;width:106.4pt;z-index:251667456;mso-width-relative:page;mso-height-relative:page;" coordorigin="10425,3210" coordsize="2128,690" o:gfxdata="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">
                <o:lock v:ext="edit" aspectratio="f"/>
                <v:shape id="椭圆 3" o:spid="_x0000_s1026" o:spt="3" type="#_x0000_t3" style="position:absolute;left:10425;top:3255;height:645;width:2070;v-text-anchor:middle;" filled="f" stroked="t" coordsize="21600,21600" o:gfxdata="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iijau/&#10;AAAA2gAAAA8AAAAAAAAAAQAgAAAAIgAAAGRycy9kb3ducmV2LnhtbFBLAQIUABQAAAAIAIdO4kAz&#10;LwWeOwAAADkAAAAQAAAAAAAAAAEAIAAAAA4BAABkcnMvc2hhcGV4bWwueG1sUEsFBgAAAAAGAAYA&#10;WwEAALgDAAAAAA==&#10;">
                  <v:fill on="f" focussize="0,0"/>
                  <v:stroke color="#000000" miterlimit="8" joinstyle="miter"/>
                  <v:imagedata o:title=""/>
                  <o:lock v:ext="edit" aspectratio="f"/>
                </v:shape>
                <v:shape id="文本框 9" o:spid="_x0000_s1026" o:spt="202" type="#_x0000_t202" style="position:absolute;left:10575;top:3210;height:601;width:1978;" filled="f" stroked="f" coordsize="21600,21600" o:gfxdata="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Mm7drvQAA&#10;ANo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</w:rPr>
                          <w:t>快乐提能力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numPr>
          <w:ilvl w:val="0"/>
          <w:numId w:val="0"/>
        </w:numPr>
        <w:bidi w:val="0"/>
        <w:ind w:firstLine="420" w:firstLineChars="200"/>
        <w:jc w:val="left"/>
        <w:rPr>
          <w:rFonts w:hint="eastAsia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bidi w:val="0"/>
        <w:ind w:firstLine="420" w:firstLineChars="200"/>
        <w:jc w:val="left"/>
        <w:rPr>
          <w:rFonts w:hint="eastAsia"/>
          <w:sz w:val="21"/>
          <w:szCs w:val="21"/>
          <w:lang w:val="en-US" w:eastAsia="zh-CN"/>
        </w:rPr>
      </w:pPr>
    </w:p>
    <w:p>
      <w:pPr>
        <w:adjustRightInd w:val="0"/>
        <w:snapToGrid w:val="0"/>
        <w:ind w:firstLine="480" w:firstLineChars="200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规范共享单车的摆放，提升城市形象，城市管理部门在公共区域画了一个周长是48m的长方形场地作为专用停车场,要求长方形的长和宽都是质数。围成的长方形的长和宽分别是多少米?（写出符合要求的所有情况）停车场的最大面积是多少?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FmZGIxMjhlY2I5MTQ4OTg0ZTdhYmJjYzhjY2FhN2IifQ=="/>
  </w:docVars>
  <w:rsids>
    <w:rsidRoot w:val="00000000"/>
    <w:rsid w:val="00EA7900"/>
    <w:rsid w:val="04244147"/>
    <w:rsid w:val="08190045"/>
    <w:rsid w:val="0A171CC6"/>
    <w:rsid w:val="11B70E14"/>
    <w:rsid w:val="13F46390"/>
    <w:rsid w:val="1B456B5B"/>
    <w:rsid w:val="1EA14107"/>
    <w:rsid w:val="29FF5B2B"/>
    <w:rsid w:val="32C502BA"/>
    <w:rsid w:val="3B89486A"/>
    <w:rsid w:val="3D7965BD"/>
    <w:rsid w:val="40453A72"/>
    <w:rsid w:val="45357C1F"/>
    <w:rsid w:val="49EB6143"/>
    <w:rsid w:val="4D0258E3"/>
    <w:rsid w:val="4D3336F8"/>
    <w:rsid w:val="4E791079"/>
    <w:rsid w:val="4F654D24"/>
    <w:rsid w:val="520F7E57"/>
    <w:rsid w:val="5A4972B2"/>
    <w:rsid w:val="63DA4255"/>
    <w:rsid w:val="662B66FA"/>
    <w:rsid w:val="667D2C5F"/>
    <w:rsid w:val="76417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1419</Words>
  <Characters>1561</Characters>
  <Lines>0</Lines>
  <Paragraphs>0</Paragraphs>
  <TotalTime>28</TotalTime>
  <ScaleCrop>false</ScaleCrop>
  <LinksUpToDate>false</LinksUpToDate>
  <CharactersWithSpaces>1922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2025-01-12T09:07:00Z</dcterms:created>
  <dc:creator>Administrator</dc:creator>
  <cp:lastModifiedBy>Lenovo</cp:lastModifiedBy>
  <dcterms:modified xsi:type="dcterms:W3CDTF">2025-02-24T02:10:26Z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606B572133794FAF98BBE751F3BB963A_13</vt:lpwstr>
  </property>
  <property fmtid="{D5CDD505-2E9C-101B-9397-08002B2CF9AE}" pid="4" name="KSOTemplateDocerSaveRecord">
    <vt:lpwstr>eyJoZGlkIjoiZWJhNDE0OTJkZWRlNWU0NGE3NTQ5MjM4M2Q2YWZkZjkifQ==</vt:lpwstr>
  </property>
</Properties>
</file>