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811CD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七年级语文</w:t>
      </w:r>
      <w:r>
        <w:rPr>
          <w:rFonts w:hint="eastAsia"/>
          <w:b/>
          <w:bCs/>
          <w:sz w:val="30"/>
          <w:szCs w:val="30"/>
          <w:lang w:eastAsia="zh-CN"/>
        </w:rPr>
        <w:t>上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</w:t>
      </w:r>
      <w:r>
        <w:rPr>
          <w:rFonts w:hint="eastAsia"/>
          <w:b/>
          <w:bCs/>
          <w:sz w:val="30"/>
          <w:szCs w:val="30"/>
          <w:lang w:val="en-US" w:eastAsia="zh-CN"/>
        </w:rPr>
        <w:t>五</w:t>
      </w:r>
      <w:r>
        <w:rPr>
          <w:rFonts w:hint="eastAsia"/>
          <w:b/>
          <w:bCs/>
          <w:sz w:val="30"/>
          <w:szCs w:val="30"/>
          <w:lang w:eastAsia="zh-CN"/>
        </w:rPr>
        <w:t>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02269929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一、</w:t>
      </w:r>
      <w:r>
        <w:rPr>
          <w:rFonts w:hint="eastAsia"/>
        </w:rPr>
        <w:t>语言文字运用（共10分）</w:t>
      </w:r>
    </w:p>
    <w:p w14:paraId="6591E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1. (1)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 xml:space="preserve">虐 (2) 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jiān</w:t>
      </w:r>
      <w:r>
        <w:rPr>
          <w:rFonts w:hint="eastAsia"/>
          <w:color w:val="FF0000"/>
          <w:lang w:val="en-US" w:eastAsia="zh-CN"/>
        </w:rPr>
        <w:t xml:space="preserve">   2. 。 </w:t>
      </w:r>
      <w:r>
        <w:rPr>
          <w:rFonts w:hint="eastAsia"/>
          <w:lang w:val="en-US" w:eastAsia="zh-CN"/>
        </w:rPr>
        <w:t xml:space="preserve">  3. C  </w:t>
      </w:r>
      <w:r>
        <w:rPr>
          <w:rFonts w:hint="eastAsia"/>
          <w:color w:val="FF0000"/>
          <w:lang w:val="en-US" w:eastAsia="zh-CN"/>
        </w:rPr>
        <w:t xml:space="preserve"> 4. A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C00000"/>
          <w:lang w:val="en-US" w:eastAsia="zh-CN"/>
        </w:rPr>
        <w:t xml:space="preserve"> 5.D </w:t>
      </w:r>
      <w:r>
        <w:rPr>
          <w:rFonts w:hint="eastAsia"/>
          <w:lang w:val="en-US" w:eastAsia="zh-CN"/>
        </w:rPr>
        <w:t xml:space="preserve">   6.D</w:t>
      </w:r>
    </w:p>
    <w:p w14:paraId="37F94682"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二、古代诗文阅读（20分）</w:t>
      </w:r>
    </w:p>
    <w:p w14:paraId="7B4FCD23">
      <w:pPr>
        <w:rPr>
          <w:rFonts w:hint="eastAsia" w:eastAsia="宋体"/>
          <w:lang w:eastAsia="zh-CN"/>
        </w:rPr>
      </w:pPr>
      <w:r>
        <w:rPr>
          <w:rFonts w:hint="eastAsia"/>
        </w:rPr>
        <w:t>（一）阅读下面这首诗，完成第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题。（每小题2分，共4分）</w:t>
      </w:r>
    </w:p>
    <w:p w14:paraId="73AC4C40"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答案：</w:t>
      </w:r>
      <w:r>
        <w:rPr>
          <w:rFonts w:hint="eastAsia"/>
          <w:lang w:val="en-US" w:eastAsia="zh-CN"/>
        </w:rPr>
        <w:t>7.C “鳞”运用借代的修辞手法，用部分代整体。</w:t>
      </w:r>
    </w:p>
    <w:p w14:paraId="5606E12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8.这首诗并不是单纯的批评猫，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而是</w:t>
      </w:r>
      <w:r>
        <w:rPr>
          <w:rFonts w:hint="eastAsia" w:ascii="宋体" w:hAnsi="宋体" w:eastAsia="宋体" w:cs="宋体"/>
          <w:sz w:val="21"/>
          <w:szCs w:val="21"/>
        </w:rPr>
        <w:t>通过以猫比人，含蓄地批评了那些不忠于职守、不负责任的人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7F6C5F96">
      <w:pPr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阅读下面的文言文，完成第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题。（10分）</w:t>
      </w:r>
    </w:p>
    <w:p w14:paraId="7975AAD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9.（1）方：在、正在 。   （2）使：让。 （3）索：寻找、搜索。</w:t>
      </w:r>
    </w:p>
    <w:p w14:paraId="56A025AB">
      <w:pPr>
        <w:rPr>
          <w:rFonts w:hint="eastAsia"/>
        </w:rPr>
      </w:pPr>
      <w:r>
        <w:rPr>
          <w:rFonts w:hint="eastAsia"/>
          <w:lang w:val="en-US" w:eastAsia="zh-CN"/>
        </w:rPr>
        <w:t>10.（1）（</w:t>
      </w:r>
      <w:r>
        <w:rPr>
          <w:rFonts w:hint="eastAsia"/>
        </w:rPr>
        <w:t>老鼠</w:t>
      </w:r>
      <w:r>
        <w:rPr>
          <w:rFonts w:hint="eastAsia"/>
          <w:lang w:eastAsia="zh-CN"/>
        </w:rPr>
        <w:t>）</w:t>
      </w:r>
      <w:r>
        <w:rPr>
          <w:rFonts w:hint="eastAsia"/>
        </w:rPr>
        <w:t>被关在袋子里，袋子很坚固，老鼠不能够咬破。</w:t>
      </w:r>
    </w:p>
    <w:p w14:paraId="7ABB064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我听说生物中没有比人更有智慧的了</w:t>
      </w:r>
      <w:r>
        <w:rPr>
          <w:rFonts w:hint="eastAsia"/>
          <w:lang w:eastAsia="zh-CN"/>
        </w:rPr>
        <w:t>。</w:t>
      </w:r>
    </w:p>
    <w:p w14:paraId="036B9BE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11.屠户能认识狼的本性，并识破狼的狡诈，善抓时机，行动果敢；本文中因人懈怠疏忽，被鼠欺骗、蒙蔽，陷入鼠的圈套。</w:t>
      </w:r>
    </w:p>
    <w:p w14:paraId="39F8772D">
      <w:pPr>
        <w:rPr>
          <w:rFonts w:hint="eastAsia" w:eastAsia="宋体"/>
          <w:lang w:eastAsia="zh-CN"/>
        </w:rPr>
      </w:pPr>
      <w:r>
        <w:rPr>
          <w:rFonts w:hint="eastAsia"/>
        </w:rPr>
        <w:t>【参考译文】</w:t>
      </w:r>
    </w:p>
    <w:p w14:paraId="4F4B4DCA">
      <w:pPr>
        <w:ind w:firstLine="420" w:firstLineChars="200"/>
        <w:rPr>
          <w:rFonts w:hint="eastAsia"/>
        </w:rPr>
      </w:pPr>
      <w:r>
        <w:rPr>
          <w:rFonts w:hint="eastAsia"/>
        </w:rPr>
        <w:t>苏子在夜里坐着，</w:t>
      </w:r>
      <w:r>
        <w:rPr>
          <w:rFonts w:hint="eastAsia"/>
          <w:lang w:eastAsia="zh-CN"/>
        </w:rPr>
        <w:t>（</w:t>
      </w:r>
      <w:r>
        <w:rPr>
          <w:rFonts w:hint="eastAsia"/>
        </w:rPr>
        <w:t>听到</w:t>
      </w:r>
      <w:r>
        <w:rPr>
          <w:rFonts w:hint="eastAsia"/>
          <w:lang w:eastAsia="zh-CN"/>
        </w:rPr>
        <w:t>）</w:t>
      </w:r>
      <w:r>
        <w:rPr>
          <w:rFonts w:hint="eastAsia"/>
        </w:rPr>
        <w:t>有老鼠在咬</w:t>
      </w:r>
      <w:r>
        <w:rPr>
          <w:rFonts w:hint="eastAsia"/>
          <w:lang w:eastAsia="zh-CN"/>
        </w:rPr>
        <w:t>（</w:t>
      </w:r>
      <w:r>
        <w:rPr>
          <w:rFonts w:hint="eastAsia"/>
        </w:rPr>
        <w:t>东西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。苏子拍击床板，声音就停止了，停止了又响起。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苏子</w:t>
      </w:r>
      <w:r>
        <w:rPr>
          <w:rFonts w:hint="eastAsia"/>
          <w:lang w:eastAsia="zh-CN"/>
        </w:rPr>
        <w:t>）</w:t>
      </w:r>
      <w:r>
        <w:rPr>
          <w:rFonts w:hint="eastAsia"/>
        </w:rPr>
        <w:t>让童子拿蜡烛照床下，有一个空的袋子。老鼠咬东西的声音从里面发出。童子说：“啊</w:t>
      </w:r>
      <w:r>
        <w:rPr>
          <w:rFonts w:hint="eastAsia"/>
          <w:lang w:eastAsia="zh-CN"/>
        </w:rPr>
        <w:t>！</w:t>
      </w:r>
      <w:r>
        <w:rPr>
          <w:rFonts w:hint="eastAsia"/>
        </w:rPr>
        <w:t>这只老鼠被关住不能离开了。”</w:t>
      </w:r>
      <w:r>
        <w:rPr>
          <w:rFonts w:hint="eastAsia"/>
          <w:lang w:eastAsia="zh-CN"/>
        </w:rPr>
        <w:t>（</w:t>
      </w:r>
      <w:r>
        <w:rPr>
          <w:rFonts w:hint="eastAsia"/>
        </w:rPr>
        <w:t>童子</w:t>
      </w:r>
      <w:r>
        <w:rPr>
          <w:rFonts w:hint="eastAsia"/>
          <w:lang w:eastAsia="zh-CN"/>
        </w:rPr>
        <w:t>）</w:t>
      </w:r>
      <w:r>
        <w:rPr>
          <w:rFonts w:hint="eastAsia"/>
        </w:rPr>
        <w:t>打开袋子来看里面，里面静悄悄的什么声音也没有，</w:t>
      </w:r>
      <w:r>
        <w:rPr>
          <w:rFonts w:hint="eastAsia"/>
          <w:lang w:eastAsia="zh-CN"/>
        </w:rPr>
        <w:t>（</w:t>
      </w:r>
      <w:r>
        <w:rPr>
          <w:rFonts w:hint="eastAsia"/>
        </w:rPr>
        <w:t>童子</w:t>
      </w:r>
      <w:r>
        <w:rPr>
          <w:rFonts w:hint="eastAsia"/>
          <w:lang w:eastAsia="zh-CN"/>
        </w:rPr>
        <w:t>）</w:t>
      </w:r>
      <w:r>
        <w:rPr>
          <w:rFonts w:hint="eastAsia"/>
        </w:rPr>
        <w:t>举起蜡烛来</w:t>
      </w:r>
      <w:r>
        <w:rPr>
          <w:rFonts w:hint="eastAsia"/>
          <w:lang w:val="en-US" w:eastAsia="zh-CN"/>
        </w:rPr>
        <w:t>寻找</w:t>
      </w:r>
      <w:r>
        <w:rPr>
          <w:rFonts w:hint="eastAsia"/>
        </w:rPr>
        <w:t>，发现袋子中有一只死老鼠。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童子</w:t>
      </w:r>
      <w:r>
        <w:rPr>
          <w:rFonts w:hint="eastAsia"/>
          <w:lang w:eastAsia="zh-CN"/>
        </w:rPr>
        <w:t>）</w:t>
      </w:r>
      <w:r>
        <w:rPr>
          <w:rFonts w:hint="eastAsia"/>
        </w:rPr>
        <w:t>把袋子翻过来倒出老鼠，老鼠一落地就逃走了，即使再敏捷的人也措手不及。</w:t>
      </w:r>
    </w:p>
    <w:p w14:paraId="5F5BBE1D">
      <w:pPr>
        <w:ind w:firstLine="420" w:firstLineChars="200"/>
        <w:rPr>
          <w:rFonts w:hint="eastAsia"/>
        </w:rPr>
      </w:pPr>
      <w:r>
        <w:rPr>
          <w:rFonts w:hint="eastAsia"/>
        </w:rPr>
        <w:t>苏子叹了口气说：“真是奇怪啊，这是老鼠的狡猾</w:t>
      </w:r>
      <w:r>
        <w:rPr>
          <w:rFonts w:hint="eastAsia"/>
          <w:lang w:eastAsia="zh-CN"/>
        </w:rPr>
        <w:t>！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</w:rPr>
        <w:t>老鼠</w:t>
      </w:r>
      <w:r>
        <w:rPr>
          <w:rFonts w:hint="eastAsia"/>
          <w:lang w:eastAsia="zh-CN"/>
        </w:rPr>
        <w:t>）</w:t>
      </w:r>
      <w:r>
        <w:rPr>
          <w:rFonts w:hint="eastAsia"/>
        </w:rPr>
        <w:t>被关在袋子里，袋子很坚固，老鼠不能够咬破。所以</w:t>
      </w:r>
      <w:r>
        <w:rPr>
          <w:rFonts w:hint="eastAsia"/>
          <w:lang w:eastAsia="zh-CN"/>
        </w:rPr>
        <w:t>（</w:t>
      </w:r>
      <w:r>
        <w:rPr>
          <w:rFonts w:hint="eastAsia"/>
        </w:rPr>
        <w:t>老鼠</w:t>
      </w:r>
      <w:r>
        <w:rPr>
          <w:rFonts w:hint="eastAsia"/>
          <w:lang w:eastAsia="zh-CN"/>
        </w:rPr>
        <w:t>）</w:t>
      </w:r>
      <w:r>
        <w:rPr>
          <w:rFonts w:hint="eastAsia"/>
        </w:rPr>
        <w:t>在不能够咬破袋子的时候咬袋子，用假装咬袋子的声音招致人来；在没有死的时候装死，凭借装死的外表求得逃脱。我听说生物中没有比人更有智慧的了。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人</w:t>
      </w:r>
      <w:r>
        <w:rPr>
          <w:rFonts w:hint="eastAsia"/>
          <w:lang w:eastAsia="zh-CN"/>
        </w:rPr>
        <w:t>）</w:t>
      </w:r>
      <w:r>
        <w:rPr>
          <w:rFonts w:hint="eastAsia"/>
        </w:rPr>
        <w:t>能驯服神龙、刺杀蛟龙、捉取神龟、狩猎麒麟，役使世界上所有的东西然后主宰他们，最终却被一只老鼠利用</w:t>
      </w:r>
      <w:r>
        <w:rPr>
          <w:rFonts w:hint="eastAsia"/>
          <w:lang w:eastAsia="zh-CN"/>
        </w:rPr>
        <w:t>。</w:t>
      </w:r>
      <w:r>
        <w:rPr>
          <w:rFonts w:hint="eastAsia"/>
        </w:rPr>
        <w:t>”</w:t>
      </w:r>
    </w:p>
    <w:p w14:paraId="5338A31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（三）古诗文默写。（6分）</w:t>
      </w:r>
    </w:p>
    <w:p w14:paraId="7B846006">
      <w:pPr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补写出下列句子的空缺部分。（每空1分）</w:t>
      </w:r>
    </w:p>
    <w:p w14:paraId="157F22F7"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cs="宋体"/>
          <w:lang w:val="en-US" w:eastAsia="zh-CN"/>
        </w:rPr>
        <w:t>）何当共剪西窗烛，却话巴山夜雨时。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cs="宋体"/>
          <w:lang w:val="en-US" w:eastAsia="zh-CN"/>
        </w:rPr>
        <w:t>）终古高云簇此城，秋风吹散马蹄声。</w:t>
      </w:r>
    </w:p>
    <w:p w14:paraId="2852E249"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cs="宋体"/>
          <w:lang w:val="en-US" w:eastAsia="zh-CN"/>
        </w:rPr>
        <w:t>自古逢秋悲寂寥，我言秋日胜春朝。</w:t>
      </w:r>
    </w:p>
    <w:p w14:paraId="6AE3430F">
      <w:pPr>
        <w:rPr>
          <w:rFonts w:hint="eastAsia"/>
        </w:rPr>
      </w:pPr>
      <w:r>
        <w:rPr>
          <w:rFonts w:hint="eastAsia"/>
        </w:rPr>
        <w:t>三、现代文阅读（30分）</w:t>
      </w:r>
    </w:p>
    <w:p w14:paraId="5F82715F">
      <w:pPr>
        <w:rPr>
          <w:rFonts w:hint="eastAsia"/>
        </w:rPr>
      </w:pPr>
      <w:r>
        <w:rPr>
          <w:rFonts w:hint="eastAsia"/>
        </w:rPr>
        <w:t>（一）阅读下面文章，完成第1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题。（1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 w14:paraId="0EB4EAF6">
      <w:pPr>
        <w:rPr>
          <w:rFonts w:hint="eastAsia"/>
        </w:rPr>
      </w:pPr>
      <w:r>
        <w:rPr>
          <w:rFonts w:hint="eastAsia"/>
          <w:lang w:val="en-US" w:eastAsia="zh-CN"/>
        </w:rPr>
        <w:t xml:space="preserve">13.B。 </w:t>
      </w:r>
      <w:r>
        <w:rPr>
          <w:rFonts w:hint="eastAsia"/>
        </w:rPr>
        <w:t> 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.“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导致作者的猫粮不够用了</w:t>
      </w:r>
      <w:r>
        <w:rPr>
          <w:rFonts w:hint="eastAsia"/>
          <w:lang w:eastAsia="zh-CN"/>
        </w:rPr>
        <w:t>”</w:t>
      </w:r>
      <w:r>
        <w:rPr>
          <w:rFonts w:hint="eastAsia"/>
        </w:rPr>
        <w:t>错误，文中是“我家院里就不再是一只流浪猫，而是迅速增多到了五六只”并未</w:t>
      </w:r>
      <w:r>
        <w:rPr>
          <w:rFonts w:hint="eastAsia"/>
          <w:lang w:val="en-US" w:eastAsia="zh-CN"/>
        </w:rPr>
        <w:t>说猫粮不够</w:t>
      </w:r>
      <w:r>
        <w:rPr>
          <w:rFonts w:hint="eastAsia"/>
        </w:rPr>
        <w:t>。</w:t>
      </w:r>
    </w:p>
    <w:p w14:paraId="0A39C7A6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  <w:lang w:eastAsia="zh-CN"/>
        </w:rPr>
        <w:t>答案：（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）运用比喻的修辞手法，“如雨点一样”突出了猫们叫声的密集，表达了“我”让猫挨饿而内疚不安的心情。</w:t>
      </w:r>
    </w:p>
    <w:p w14:paraId="5E6C251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）运用外貌、动作描写，生动形象地描写了老黄猫的悲惨处境，表达了“我”对猫的心疼、怜惜和愧疚之情。</w:t>
      </w:r>
    </w:p>
    <w:p w14:paraId="1A4C71EF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  <w:lang w:eastAsia="zh-CN"/>
        </w:rPr>
        <w:t>答案：本文第③段，“我”在猫的哀鸣和眼泪中，做出带猫去看病和来年陪猫过冬的决定；《猫》一文中“我”为自己对猫造成的伤害深刻内省，无比痛悔。两篇文章的作者都视猫为平等的生命，都体现了作者对动物的关爱与尊重。</w:t>
      </w:r>
    </w:p>
    <w:p w14:paraId="465F6163">
      <w:pPr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阅读下面文章，完成第1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题。（7分）</w:t>
      </w:r>
    </w:p>
    <w:p w14:paraId="13206851">
      <w:pPr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16.</w:t>
      </w:r>
      <w:r>
        <w:rPr>
          <w:rFonts w:hint="eastAsia"/>
          <w:color w:val="FF0000"/>
        </w:rPr>
        <w:t>D</w:t>
      </w:r>
      <w:r>
        <w:rPr>
          <w:rFonts w:hint="eastAsia"/>
          <w:color w:val="FF0000"/>
          <w:lang w:val="en-US" w:eastAsia="zh-CN"/>
        </w:rPr>
        <w:t>。【解析】D项，作者寻觅鹭鸶只是想要再次见到鹭鸶。</w:t>
      </w:r>
    </w:p>
    <w:p w14:paraId="562B2079">
      <w:pPr>
        <w:rPr>
          <w:rFonts w:hint="eastAsia" w:eastAsia="宋体"/>
          <w:color w:val="FF0000"/>
          <w:lang w:eastAsia="zh-CN"/>
        </w:rPr>
      </w:pPr>
      <w:r>
        <w:rPr>
          <w:rFonts w:hint="eastAsia"/>
          <w:color w:val="FF0000"/>
          <w:lang w:val="en-US" w:eastAsia="zh-CN"/>
        </w:rPr>
        <w:t>17.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鹭鸶曾与人类互相信任、和谐相处，但由于环境的破坏和猎手的存在，鹭鸶逐渐绝迹。由于人们重新开始保护动物、保护环境，鹭鸶又再次出现在人们的视野里，被破坏的信任也重新建立起来。（2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）这让我想起我们当地的桃江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河</w:t>
      </w:r>
      <w:bookmarkStart w:id="0" w:name="_GoBack"/>
      <w:bookmarkEnd w:id="0"/>
      <w:r>
        <w:rPr>
          <w:rFonts w:hint="eastAsia" w:ascii="宋体" w:hAnsi="宋体" w:eastAsia="宋体" w:cs="宋体"/>
          <w:color w:val="FF0000"/>
          <w:sz w:val="21"/>
          <w:szCs w:val="21"/>
        </w:rPr>
        <w:t>，由于被化工厂污染，水变黑了，鱼和水鸟也消失了，但由于环境改造，重现了清澈的护城河，鱼和水鸟又回来了。（1分）亡羊补牢犹未晚也，只要从现在开始做起，提高环保意识，行动起来，就可以重新创造出一个人与动物和睦相外的社会．（1分）</w:t>
      </w:r>
      <w:r>
        <w:rPr>
          <w:rFonts w:hint="eastAsia"/>
          <w:color w:val="FF0000"/>
        </w:rPr>
        <w:t>（</w:t>
      </w:r>
      <w:r>
        <w:rPr>
          <w:rFonts w:hint="eastAsia"/>
          <w:color w:val="FF0000"/>
          <w:lang w:val="en-US" w:eastAsia="zh-CN"/>
        </w:rPr>
        <w:t>开放性答题，言之有理即可</w:t>
      </w:r>
      <w:r>
        <w:rPr>
          <w:rFonts w:hint="eastAsia"/>
          <w:color w:val="FF0000"/>
        </w:rPr>
        <w:t>）</w:t>
      </w:r>
    </w:p>
    <w:p w14:paraId="0B18D469">
      <w:pPr>
        <w:rPr>
          <w:rFonts w:hint="eastAsia"/>
        </w:rPr>
      </w:pPr>
      <w:r>
        <w:rPr>
          <w:rFonts w:hint="eastAsia"/>
        </w:rPr>
        <w:t>（三）阅读下面的文字，完成1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分）</w:t>
      </w:r>
    </w:p>
    <w:p w14:paraId="21F5BA50">
      <w:pPr>
        <w:rPr>
          <w:rFonts w:hint="eastAsia" w:eastAsia="宋体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.C。</w:t>
      </w:r>
      <w:r>
        <w:rPr>
          <w:rFonts w:hint="eastAsia"/>
          <w:lang w:val="en-US" w:eastAsia="zh-CN"/>
        </w:rPr>
        <w:t>并不能保护野生动物。</w:t>
      </w:r>
    </w:p>
    <w:p w14:paraId="58AFE56B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19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图中并没表示会造成人鱼其他动物之间的传染。</w:t>
      </w:r>
    </w:p>
    <w:p w14:paraId="11161953"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20.</w:t>
      </w:r>
      <w:r>
        <w:rPr>
          <w:rFonts w:hint="eastAsia"/>
        </w:rPr>
        <w:t>【参考答案】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人类要重新真正认识人类自己；</w:t>
      </w:r>
      <w:r>
        <w:rPr>
          <w:rFonts w:hint="eastAsia"/>
          <w:lang w:val="en-US" w:eastAsia="zh-CN"/>
        </w:rPr>
        <w:t>②</w:t>
      </w:r>
      <w:r>
        <w:rPr>
          <w:rFonts w:hint="eastAsia"/>
        </w:rPr>
        <w:t>在生态系统之中，包括野生动物、人类在内的各个物种之间不仅相互依赖，彼此制约，而且生物与其周围的各种环境因子也是相互作用的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我们要</w:t>
      </w:r>
      <w:r>
        <w:rPr>
          <w:rFonts w:hint="eastAsia"/>
        </w:rPr>
        <w:t>保护生态系统；</w:t>
      </w:r>
      <w:r>
        <w:rPr>
          <w:rFonts w:hint="eastAsia"/>
          <w:lang w:val="en-US" w:eastAsia="zh-CN"/>
        </w:rPr>
        <w:t>③</w:t>
      </w:r>
      <w:r>
        <w:rPr>
          <w:rFonts w:hint="eastAsia"/>
        </w:rPr>
        <w:t>要提高防范传染性疾病意识。</w:t>
      </w:r>
      <w:r>
        <w:rPr>
          <w:rFonts w:hint="eastAsia"/>
          <w:lang w:eastAsia="zh-CN"/>
        </w:rPr>
        <w:t>（写</w:t>
      </w:r>
      <w:r>
        <w:rPr>
          <w:rFonts w:hint="eastAsia"/>
          <w:lang w:val="en-US" w:eastAsia="zh-CN"/>
        </w:rPr>
        <w:t>2点即满分</w:t>
      </w:r>
      <w:r>
        <w:rPr>
          <w:rFonts w:hint="eastAsia"/>
          <w:lang w:eastAsia="zh-CN"/>
        </w:rPr>
        <w:t>）</w:t>
      </w:r>
    </w:p>
    <w:p w14:paraId="571F2E3E">
      <w:pPr>
        <w:rPr>
          <w:rFonts w:hint="eastAsia"/>
        </w:rPr>
      </w:pPr>
      <w:r>
        <w:rPr>
          <w:rFonts w:hint="eastAsia"/>
          <w:lang w:eastAsia="zh-CN"/>
        </w:rPr>
        <w:t>四、</w:t>
      </w:r>
      <w:r>
        <w:rPr>
          <w:rFonts w:hint="eastAsia"/>
        </w:rPr>
        <w:t>名著阅读（本大题共3小题，10分）</w:t>
      </w:r>
    </w:p>
    <w:p w14:paraId="3B182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 xml:space="preserve">21.C。【解析】A孙悟空离开过团队；B我并不感谢衍太太；D贡献不大错误。    </w:t>
      </w:r>
    </w:p>
    <w:p w14:paraId="719F7DF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【示例一】长妈妈是《朝花夕拾》中那朵可亲的花。她关心鲁迅。鲁迅念念不忘那本有画的《山海经》，长妈妈知道后，在自己不识字，甚至把《山海经》说成“三哼经”的情况下，还是想尽办法为鲁迅买来了《山海经》。</w:t>
      </w:r>
    </w:p>
    <w:p w14:paraId="2C8B254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【示例二】藤野先生是&lt;《朝花夕拾》中那朵可敬的花。他是鲁迅的老师，他不仅治学严谨，而且给予鲁迅极大的关心和鼓励。鲁迅日本留学期间，藤野先生对鲁迅热心教诲，关怀备至，毫无民族偏见。</w:t>
      </w:r>
    </w:p>
    <w:p w14:paraId="6C45BDD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示例三】范爱农是《朝花夕拾》中那朵傲然不屈的花。他热爱祖国，倔强耿直，不随波逐流，不趋炎附势，鄙夷那些醉生梦死的统治者，同情底层劳动人民，对革命怀有满腔热情。然而他总是被排斥在人群之外，这让我深刻感受到他的孤独和无助。</w:t>
      </w:r>
    </w:p>
    <w:p w14:paraId="44EDB9D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23.【示例一】悟彻菩提真妙理故事情节：孙悟空向菩提祖师学艺，悟得祖师敲他三下的暗示，半夜跪在祖师榻前求学长生之道，后来祖师传他七十二般变化和筋斗云的口诀，他自悟自修，学成之后返回花果山。</w:t>
      </w:r>
    </w:p>
    <w:p w14:paraId="46F60AE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极真之理：求学之道，名师引路固然重要，个人领悟和勤学苦练更重要。</w:t>
      </w:r>
    </w:p>
    <w:p w14:paraId="68D6D11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【示例二】尸魔三戏唐三藏故事情节：白骨精为了吃唐僧肉，先后三次变化成年轻女子、老夫人和老公公来接近唐僧，都被孙悟空识破，最终被孙悟空打死。   </w:t>
      </w:r>
    </w:p>
    <w:p w14:paraId="54722CD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极真之理：不要被假象迷惑，要透过现象看本质。（或：坏人（虚假的东西）无论如何变化，最终都会被识破。）</w:t>
      </w:r>
    </w:p>
    <w:p w14:paraId="3F6DC731">
      <w:pPr>
        <w:rPr>
          <w:rFonts w:hint="eastAsia" w:eastAsia="宋体"/>
          <w:lang w:eastAsia="zh-CN"/>
        </w:rPr>
      </w:pPr>
      <w:r>
        <w:rPr>
          <w:rFonts w:hint="eastAsia"/>
        </w:rPr>
        <w:t>五、写作（50分）</w:t>
      </w:r>
    </w:p>
    <w:p w14:paraId="654E8D29">
      <w:pPr>
        <w:rPr>
          <w:rFonts w:hint="eastAsia"/>
        </w:rPr>
      </w:pPr>
      <w:r>
        <w:rPr>
          <w:rFonts w:hint="eastAsia"/>
        </w:rPr>
        <w:t xml:space="preserve"> 按江西省中考作文评分标准评分</w:t>
      </w:r>
    </w:p>
    <w:p w14:paraId="1AAB49EC"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74" w:right="1701" w:bottom="1474" w:left="1701" w:header="851" w:footer="992" w:gutter="0"/>
      <w:cols w:space="425" w:num="1"/>
      <w:docGrid w:type="lines" w:linePitch="312" w:charSpace="8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08EBE1"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C4EAF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324025AD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E3C193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xZjFhMGZlODM4ZDcwYTJhNzJiMWM4MmVhMzYxZTIifQ=="/>
  </w:docVars>
  <w:rsids>
    <w:rsidRoot w:val="00000000"/>
    <w:rsid w:val="01EB248C"/>
    <w:rsid w:val="06622773"/>
    <w:rsid w:val="093C394F"/>
    <w:rsid w:val="0D181672"/>
    <w:rsid w:val="0F1D7D7F"/>
    <w:rsid w:val="0F914AE8"/>
    <w:rsid w:val="101E6B11"/>
    <w:rsid w:val="10816ABD"/>
    <w:rsid w:val="10A16C1D"/>
    <w:rsid w:val="13D0704D"/>
    <w:rsid w:val="1A4C776A"/>
    <w:rsid w:val="1AD331FE"/>
    <w:rsid w:val="1CF61E0B"/>
    <w:rsid w:val="1D190BC5"/>
    <w:rsid w:val="1ECB5101"/>
    <w:rsid w:val="1F1D4A10"/>
    <w:rsid w:val="1F2629ED"/>
    <w:rsid w:val="21EB30A8"/>
    <w:rsid w:val="23DE299E"/>
    <w:rsid w:val="23F97584"/>
    <w:rsid w:val="26E366EE"/>
    <w:rsid w:val="27FC3505"/>
    <w:rsid w:val="2AC639CF"/>
    <w:rsid w:val="2B203D95"/>
    <w:rsid w:val="2BF67E3C"/>
    <w:rsid w:val="2FC326B9"/>
    <w:rsid w:val="3A176C60"/>
    <w:rsid w:val="3B3B564D"/>
    <w:rsid w:val="3E196E16"/>
    <w:rsid w:val="3E9536B7"/>
    <w:rsid w:val="3F972B31"/>
    <w:rsid w:val="3FBE082E"/>
    <w:rsid w:val="42C97FC2"/>
    <w:rsid w:val="43626BDC"/>
    <w:rsid w:val="446D22B8"/>
    <w:rsid w:val="4ABD14F2"/>
    <w:rsid w:val="4BD702A6"/>
    <w:rsid w:val="4C1E4213"/>
    <w:rsid w:val="4D510618"/>
    <w:rsid w:val="4D8E79A0"/>
    <w:rsid w:val="4E3221F7"/>
    <w:rsid w:val="50461B7A"/>
    <w:rsid w:val="50F27458"/>
    <w:rsid w:val="536A41E2"/>
    <w:rsid w:val="547E1C3C"/>
    <w:rsid w:val="56156687"/>
    <w:rsid w:val="5713310E"/>
    <w:rsid w:val="575431DF"/>
    <w:rsid w:val="57AD7CFF"/>
    <w:rsid w:val="58E80082"/>
    <w:rsid w:val="5A4F6EEB"/>
    <w:rsid w:val="61A46B11"/>
    <w:rsid w:val="61D7246C"/>
    <w:rsid w:val="65591D4D"/>
    <w:rsid w:val="67841515"/>
    <w:rsid w:val="6AFF300A"/>
    <w:rsid w:val="6BF80185"/>
    <w:rsid w:val="6D853792"/>
    <w:rsid w:val="6F3275E5"/>
    <w:rsid w:val="6F6D70DC"/>
    <w:rsid w:val="70B6099D"/>
    <w:rsid w:val="70DE3255"/>
    <w:rsid w:val="71AA7B1E"/>
    <w:rsid w:val="754D0372"/>
    <w:rsid w:val="764F0AF7"/>
    <w:rsid w:val="77F65159"/>
    <w:rsid w:val="78D37FAF"/>
    <w:rsid w:val="7A456C8B"/>
    <w:rsid w:val="7B0415C7"/>
    <w:rsid w:val="7B6906C5"/>
    <w:rsid w:val="7BA45C33"/>
    <w:rsid w:val="7E29330D"/>
    <w:rsid w:val="7E3D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正文_1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7B75232B38-A165-1FB7-499C-2E1C792CACB5%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1923</Words>
  <Characters>1991</Characters>
  <Lines>0</Lines>
  <Paragraphs>0</Paragraphs>
  <TotalTime>1</TotalTime>
  <ScaleCrop>false</ScaleCrop>
  <LinksUpToDate>false</LinksUpToDate>
  <CharactersWithSpaces>2037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2022-12-13T07:45:00Z</dcterms:created>
  <dc:creator>Administrator</dc:creator>
  <cp:lastModifiedBy>仰望天空，思緒撲來</cp:lastModifiedBy>
  <cp:lastPrinted>2024-08-02T03:02:00Z</cp:lastPrinted>
  <dcterms:modified xsi:type="dcterms:W3CDTF">2024-10-07T14:11:15Z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99F94925281E4BCF930061EB712696E1_13</vt:lpwstr>
  </property>
</Properties>
</file>