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06E5E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Style w:val="6"/>
          <w:rFonts w:hint="eastAsia" w:ascii="宋体" w:hAnsi="宋体" w:eastAsia="宋体" w:cs="宋体"/>
          <w:i w:val="0"/>
          <w:iCs w:val="0"/>
          <w:caps w:val="0"/>
          <w:color w:val="222222"/>
          <w:spacing w:val="0"/>
          <w:sz w:val="32"/>
          <w:szCs w:val="32"/>
          <w:shd w:val="clear" w:fill="FFFFFF"/>
          <w:lang w:val="en-US" w:eastAsia="zh-CN"/>
        </w:rPr>
      </w:pPr>
      <w:r>
        <w:rPr>
          <w:rFonts w:hint="eastAsia" w:ascii="宋体" w:hAnsi="宋体" w:eastAsia="宋体" w:cs="宋体"/>
          <w:b/>
          <w:bCs/>
          <w:sz w:val="32"/>
          <w:szCs w:val="32"/>
        </w:rPr>
        <mc:AlternateContent>
          <mc:Choice Requires="wpg">
            <w:drawing>
              <wp:anchor distT="0" distB="0" distL="114300" distR="114300" simplePos="0" relativeHeight="251659264" behindDoc="0" locked="0" layoutInCell="1" allowOverlap="1">
                <wp:simplePos x="0" y="0"/>
                <wp:positionH relativeFrom="column">
                  <wp:posOffset>-758190</wp:posOffset>
                </wp:positionH>
                <wp:positionV relativeFrom="paragraph">
                  <wp:posOffset>374650</wp:posOffset>
                </wp:positionV>
                <wp:extent cx="695325" cy="8164830"/>
                <wp:effectExtent l="0" t="0" r="0" b="0"/>
                <wp:wrapNone/>
                <wp:docPr id="4" name="组合 4" descr="c0ac59ae4ee94743a1ccebf0225aeb69# #组合 1025"/>
                <wp:cNvGraphicFramePr/>
                <a:graphic xmlns:a="http://schemas.openxmlformats.org/drawingml/2006/main">
                  <a:graphicData uri="http://schemas.microsoft.com/office/word/2010/wordprocessingGroup">
                    <wpg:wgp>
                      <wpg:cNvGrpSpPr/>
                      <wpg:grpSpPr>
                        <a:xfrm>
                          <a:off x="0" y="0"/>
                          <a:ext cx="695325" cy="8164830"/>
                          <a:chOff x="165" y="0"/>
                          <a:chExt cx="1095" cy="12168"/>
                        </a:xfrm>
                        <a:effectLst/>
                      </wpg:grpSpPr>
                      <wps:wsp>
                        <wps:cNvPr id="5" name="矩形 2"/>
                        <wps:cNvSpPr/>
                        <wps:spPr>
                          <a:xfrm>
                            <a:off x="165" y="0"/>
                            <a:ext cx="675" cy="12012"/>
                          </a:xfrm>
                          <a:prstGeom prst="rect">
                            <a:avLst/>
                          </a:prstGeom>
                          <a:noFill/>
                          <a:ln>
                            <a:noFill/>
                          </a:ln>
                          <a:effectLst/>
                        </wps:spPr>
                        <wps:txbx>
                          <w:txbxContent>
                            <w:p w14:paraId="0272F20C">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wps:txbx>
                        <wps:bodyPr vert="vert270" upright="1"/>
                      </wps:wsp>
                      <wps:wsp>
                        <wps:cNvPr id="7" name="矩形 3"/>
                        <wps:cNvSpPr/>
                        <wps:spPr>
                          <a:xfrm>
                            <a:off x="585" y="156"/>
                            <a:ext cx="675" cy="12012"/>
                          </a:xfrm>
                          <a:prstGeom prst="rect">
                            <a:avLst/>
                          </a:prstGeom>
                          <a:noFill/>
                          <a:ln>
                            <a:noFill/>
                          </a:ln>
                          <a:effectLst/>
                        </wps:spPr>
                        <wps:txbx>
                          <w:txbxContent>
                            <w:p w14:paraId="4DE9C5C1">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wps:txbx>
                        <wps:bodyPr vert="vert270" upright="1"/>
                      </wps:wsp>
                    </wpg:wgp>
                  </a:graphicData>
                </a:graphic>
              </wp:anchor>
            </w:drawing>
          </mc:Choice>
          <mc:Fallback>
            <w:pict>
              <v:group id="_x0000_s1026" o:spid="_x0000_s1026" o:spt="203" alt="c0ac59ae4ee94743a1ccebf0225aeb69# #组合 1025" style="position:absolute;left:0pt;margin-left:-59.7pt;margin-top:29.5pt;height:642.9pt;width:54.75pt;z-index:251659264;mso-width-relative:page;mso-height-relative:page;" coordorigin="165,0" coordsize="1095,12168" o:gfxdata="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IXPYP/bAAAACwEAAA8AAAAAAAAAAQAgAAAAIgAAAGRycy9kb3ducmV2LnhtbFBLAQIUABQAAAAI&#10;AIdO4kBnMXyWXAIAAEwGAAAOAAAAAAAAAAEAIAAAACoBAABkcnMvZTJvRG9jLnhtbFBLBQYAAAAA&#10;BgAGAFkBAAD4BQAAAAA=&#10;">
                <o:lock v:ext="edit" aspectratio="f"/>
                <v:rect id="矩形 2" o:spid="_x0000_s1026" o:spt="1" style="position:absolute;left:165;top:0;height:12012;width:675;" filled="f" stroked="f" coordsize="21600,21600" o:gfxdata="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M/5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0272F20C">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v:textbox>
                </v:rect>
                <v:rect id="矩形 3" o:spid="_x0000_s1026" o:spt="1" style="position:absolute;left:585;top:156;height:12012;width:675;" filled="f" stroked="f" coordsize="21600,21600" o:gfxdata="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1vQV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4DE9C5C1">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v:textbox>
                </v:rect>
              </v:group>
            </w:pict>
          </mc:Fallback>
        </mc:AlternateContent>
      </w:r>
      <w:r>
        <w:rPr>
          <w:rStyle w:val="6"/>
          <w:rFonts w:hint="eastAsia" w:ascii="宋体" w:hAnsi="宋体" w:eastAsia="宋体" w:cs="宋体"/>
          <w:i w:val="0"/>
          <w:iCs w:val="0"/>
          <w:caps w:val="0"/>
          <w:color w:val="222222"/>
          <w:spacing w:val="0"/>
          <w:sz w:val="32"/>
          <w:szCs w:val="32"/>
          <w:shd w:val="clear" w:fill="FFFFFF"/>
          <w:lang w:val="en-US" w:eastAsia="zh-CN"/>
        </w:rPr>
        <w:t>2024-2025学年第一学期第三单元复习作业</w:t>
      </w:r>
    </w:p>
    <w:p w14:paraId="7F5AD97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Style w:val="6"/>
          <w:rFonts w:hint="default" w:ascii="Arial" w:hAnsi="Arial" w:cs="Arial"/>
          <w:i w:val="0"/>
          <w:iCs w:val="0"/>
          <w:caps w:val="0"/>
          <w:color w:val="222222"/>
          <w:spacing w:val="0"/>
          <w:sz w:val="40"/>
          <w:szCs w:val="40"/>
          <w:shd w:val="clear" w:fill="FFFFFF"/>
        </w:rPr>
      </w:pPr>
      <w:r>
        <w:rPr>
          <w:rStyle w:val="6"/>
          <w:rFonts w:hint="eastAsia" w:ascii="宋体" w:hAnsi="宋体" w:eastAsia="宋体" w:cs="宋体"/>
          <w:i w:val="0"/>
          <w:iCs w:val="0"/>
          <w:caps w:val="0"/>
          <w:color w:val="222222"/>
          <w:spacing w:val="0"/>
          <w:sz w:val="32"/>
          <w:szCs w:val="32"/>
          <w:shd w:val="clear" w:fill="FFFFFF"/>
          <w:lang w:val="en-US" w:eastAsia="zh-CN"/>
        </w:rPr>
        <w:t>九年级语文</w:t>
      </w:r>
    </w:p>
    <w:p w14:paraId="45417BBF">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bCs/>
          <w:i w:val="0"/>
          <w:iCs w:val="0"/>
          <w:caps w:val="0"/>
          <w:color w:val="222222"/>
          <w:spacing w:val="0"/>
          <w:sz w:val="21"/>
          <w:szCs w:val="21"/>
          <w:shd w:val="clear" w:fill="FFFFFF"/>
        </w:rPr>
        <w:t>一、语言文字运用（本大题共6小题，1</w:t>
      </w:r>
      <w:r>
        <w:rPr>
          <w:rStyle w:val="6"/>
          <w:rFonts w:hint="eastAsia" w:ascii="宋体" w:hAnsi="宋体" w:cs="宋体"/>
          <w:b/>
          <w:bCs/>
          <w:i w:val="0"/>
          <w:iCs w:val="0"/>
          <w:caps w:val="0"/>
          <w:color w:val="222222"/>
          <w:spacing w:val="0"/>
          <w:sz w:val="21"/>
          <w:szCs w:val="21"/>
          <w:shd w:val="clear" w:fill="FFFFFF"/>
          <w:lang w:val="en-US" w:eastAsia="zh-CN"/>
        </w:rPr>
        <w:t>1</w:t>
      </w:r>
      <w:r>
        <w:rPr>
          <w:rStyle w:val="6"/>
          <w:rFonts w:hint="eastAsia" w:ascii="宋体" w:hAnsi="宋体" w:eastAsia="宋体" w:cs="宋体"/>
          <w:b/>
          <w:bCs/>
          <w:i w:val="0"/>
          <w:iCs w:val="0"/>
          <w:caps w:val="0"/>
          <w:color w:val="222222"/>
          <w:spacing w:val="0"/>
          <w:sz w:val="21"/>
          <w:szCs w:val="21"/>
          <w:shd w:val="clear" w:fill="FFFFFF"/>
        </w:rPr>
        <w:t>分）</w:t>
      </w:r>
    </w:p>
    <w:p w14:paraId="374216E0">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阅读下面的文字，完成1</w:t>
      </w:r>
      <w:r>
        <w:rPr>
          <w:rStyle w:val="6"/>
          <w:rFonts w:hint="eastAsia" w:ascii="宋体" w:hAnsi="宋体" w:eastAsia="宋体" w:cs="宋体"/>
          <w:b w:val="0"/>
          <w:bCs w:val="0"/>
          <w:i w:val="0"/>
          <w:iCs w:val="0"/>
          <w:caps w:val="0"/>
          <w:color w:val="222222"/>
          <w:spacing w:val="0"/>
          <w:sz w:val="21"/>
          <w:szCs w:val="21"/>
          <w:shd w:val="clear" w:fill="FFFFFF"/>
          <w:lang w:val="en-US" w:eastAsia="zh-CN"/>
        </w:rPr>
        <w:t>-</w:t>
      </w:r>
      <w:r>
        <w:rPr>
          <w:rStyle w:val="6"/>
          <w:rFonts w:hint="eastAsia" w:ascii="宋体" w:hAnsi="宋体" w:eastAsia="宋体" w:cs="宋体"/>
          <w:b w:val="0"/>
          <w:bCs w:val="0"/>
          <w:i w:val="0"/>
          <w:iCs w:val="0"/>
          <w:caps w:val="0"/>
          <w:color w:val="222222"/>
          <w:spacing w:val="0"/>
          <w:sz w:val="21"/>
          <w:szCs w:val="21"/>
          <w:shd w:val="clear" w:fill="FFFFFF"/>
        </w:rPr>
        <w:t>2题。</w:t>
      </w:r>
    </w:p>
    <w:p w14:paraId="591959F7">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楷体" w:hAnsi="楷体" w:eastAsia="楷体" w:cs="楷体"/>
          <w:b w:val="0"/>
          <w:bCs w:val="0"/>
          <w:i w:val="0"/>
          <w:iCs w:val="0"/>
          <w:caps w:val="0"/>
          <w:color w:val="222222"/>
          <w:spacing w:val="0"/>
          <w:sz w:val="21"/>
          <w:szCs w:val="21"/>
          <w:shd w:val="clear" w:fill="FFFFFF"/>
        </w:rPr>
      </w:pPr>
      <w:r>
        <w:rPr>
          <w:rStyle w:val="6"/>
          <w:rFonts w:hint="eastAsia" w:ascii="楷体" w:hAnsi="楷体" w:eastAsia="楷体" w:cs="楷体"/>
          <w:b w:val="0"/>
          <w:bCs w:val="0"/>
          <w:i w:val="0"/>
          <w:iCs w:val="0"/>
          <w:caps w:val="0"/>
          <w:color w:val="222222"/>
          <w:spacing w:val="0"/>
          <w:sz w:val="21"/>
          <w:szCs w:val="21"/>
          <w:shd w:val="clear" w:fill="FFFFFF"/>
        </w:rPr>
        <w:t>在描写景物上，概括与具体相结合，避免一般化。像“林hè尤美”，“蔚然深秀”，还没有写到亭，只是陪衬，所以概括写。像“峰回路转，有亭</w:t>
      </w:r>
      <w:r>
        <w:rPr>
          <w:rStyle w:val="6"/>
          <w:rFonts w:hint="eastAsia" w:ascii="楷体" w:hAnsi="楷体" w:eastAsia="楷体" w:cs="楷体"/>
          <w:b/>
          <w:bCs/>
          <w:i w:val="0"/>
          <w:iCs w:val="0"/>
          <w:caps w:val="0"/>
          <w:color w:val="222222"/>
          <w:spacing w:val="0"/>
          <w:sz w:val="21"/>
          <w:szCs w:val="21"/>
          <w:shd w:val="clear" w:fill="FFFFFF"/>
          <w:em w:val="dot"/>
        </w:rPr>
        <w:t>翼</w:t>
      </w:r>
      <w:r>
        <w:rPr>
          <w:rStyle w:val="6"/>
          <w:rFonts w:hint="eastAsia" w:ascii="楷体" w:hAnsi="楷体" w:eastAsia="楷体" w:cs="楷体"/>
          <w:b w:val="0"/>
          <w:bCs w:val="0"/>
          <w:i w:val="0"/>
          <w:iCs w:val="0"/>
          <w:caps w:val="0"/>
          <w:color w:val="222222"/>
          <w:spacing w:val="0"/>
          <w:sz w:val="21"/>
          <w:szCs w:val="21"/>
          <w:shd w:val="clear" w:fill="FFFFFF"/>
        </w:rPr>
        <w:t>然临于泉上”，这才写亭，是主体，就具体写</w:t>
      </w:r>
      <w:r>
        <w:rPr>
          <w:rStyle w:val="6"/>
          <w:rFonts w:hint="eastAsia" w:ascii="楷体" w:hAnsi="楷体" w:eastAsia="楷体" w:cs="楷体"/>
          <w:b w:val="0"/>
          <w:bCs w:val="0"/>
          <w:i w:val="0"/>
          <w:iCs w:val="0"/>
          <w:caps w:val="0"/>
          <w:color w:val="222222"/>
          <w:spacing w:val="0"/>
          <w:sz w:val="21"/>
          <w:szCs w:val="21"/>
          <w:shd w:val="clear" w:fill="FFFFFF"/>
          <w:lang w:val="en-US" w:eastAsia="zh-CN"/>
        </w:rPr>
        <w:t>(    )</w:t>
      </w:r>
      <w:r>
        <w:rPr>
          <w:rStyle w:val="6"/>
          <w:rFonts w:hint="eastAsia" w:ascii="楷体" w:hAnsi="楷体" w:eastAsia="楷体" w:cs="楷体"/>
          <w:b w:val="0"/>
          <w:bCs w:val="0"/>
          <w:i w:val="0"/>
          <w:iCs w:val="0"/>
          <w:caps w:val="0"/>
          <w:color w:val="222222"/>
          <w:spacing w:val="0"/>
          <w:sz w:val="21"/>
          <w:szCs w:val="21"/>
          <w:shd w:val="clear" w:fill="FFFFFF"/>
        </w:rPr>
        <w:t>要是把山里的景物也具体写，就把宾主的地位混淆，不能把亭突出来了。</w:t>
      </w:r>
    </w:p>
    <w:p w14:paraId="15912570">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fill="FFFFFF"/>
          <w:lang w:eastAsia="zh-CN"/>
        </w:rPr>
      </w:pPr>
      <w:r>
        <w:rPr>
          <w:rStyle w:val="6"/>
          <w:rFonts w:hint="eastAsia" w:ascii="宋体" w:hAnsi="宋体" w:eastAsia="宋体" w:cs="宋体"/>
          <w:b w:val="0"/>
          <w:bCs w:val="0"/>
          <w:i w:val="0"/>
          <w:iCs w:val="0"/>
          <w:caps w:val="0"/>
          <w:color w:val="222222"/>
          <w:spacing w:val="0"/>
          <w:sz w:val="21"/>
          <w:szCs w:val="21"/>
          <w:shd w:val="clear" w:fill="FFFFFF"/>
        </w:rPr>
        <w:t>1.（2分）根据拼音写汉字，给加点字注音</w:t>
      </w:r>
      <w:r>
        <w:rPr>
          <w:rStyle w:val="6"/>
          <w:rFonts w:hint="eastAsia" w:ascii="宋体" w:hAnsi="宋体" w:eastAsia="宋体" w:cs="宋体"/>
          <w:b w:val="0"/>
          <w:bCs w:val="0"/>
          <w:i w:val="0"/>
          <w:iCs w:val="0"/>
          <w:caps w:val="0"/>
          <w:color w:val="222222"/>
          <w:spacing w:val="0"/>
          <w:sz w:val="21"/>
          <w:szCs w:val="21"/>
          <w:shd w:val="clear" w:fill="FFFFFF"/>
          <w:lang w:eastAsia="zh-CN"/>
        </w:rPr>
        <w:t>。</w:t>
      </w:r>
    </w:p>
    <w:p w14:paraId="0A6219A4">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（1）(hè)</w:t>
      </w:r>
      <w:r>
        <w:rPr>
          <w:rStyle w:val="6"/>
          <w:rFonts w:hint="eastAsia" w:ascii="宋体" w:hAnsi="宋体" w:eastAsia="宋体" w:cs="宋体"/>
          <w:b w:val="0"/>
          <w:bCs w:val="0"/>
          <w:i w:val="0"/>
          <w:iCs w:val="0"/>
          <w:caps w:val="0"/>
          <w:color w:val="222222"/>
          <w:spacing w:val="0"/>
          <w:sz w:val="21"/>
          <w:szCs w:val="21"/>
          <w:u w:val="single"/>
          <w:shd w:val="clear" w:fill="FFFFFF"/>
          <w:lang w:val="en-US" w:eastAsia="zh-CN"/>
        </w:rPr>
        <w:t xml:space="preserve">       </w:t>
      </w:r>
      <w:r>
        <w:rPr>
          <w:rStyle w:val="6"/>
          <w:rFonts w:hint="eastAsia" w:ascii="宋体" w:hAnsi="宋体" w:eastAsia="宋体" w:cs="宋体"/>
          <w:b w:val="0"/>
          <w:bCs w:val="0"/>
          <w:i w:val="0"/>
          <w:iCs w:val="0"/>
          <w:caps w:val="0"/>
          <w:color w:val="222222"/>
          <w:spacing w:val="0"/>
          <w:sz w:val="21"/>
          <w:szCs w:val="21"/>
          <w:shd w:val="clear" w:fill="FFFFFF"/>
        </w:rPr>
        <w:t xml:space="preserve">        </w:t>
      </w:r>
      <w:r>
        <w:rPr>
          <w:rStyle w:val="6"/>
          <w:rFonts w:hint="eastAsia" w:ascii="宋体" w:hAnsi="宋体" w:eastAsia="宋体" w:cs="宋体"/>
          <w:b w:val="0"/>
          <w:bCs w:val="0"/>
          <w:i w:val="0"/>
          <w:iCs w:val="0"/>
          <w:caps w:val="0"/>
          <w:color w:val="222222"/>
          <w:spacing w:val="0"/>
          <w:sz w:val="21"/>
          <w:szCs w:val="21"/>
          <w:shd w:val="clear" w:fill="FFFFFF"/>
        </w:rPr>
        <w:tab/>
      </w:r>
      <w:r>
        <w:rPr>
          <w:rStyle w:val="6"/>
          <w:rFonts w:hint="eastAsia" w:ascii="宋体" w:hAnsi="宋体" w:eastAsia="宋体" w:cs="宋体"/>
          <w:b w:val="0"/>
          <w:bCs w:val="0"/>
          <w:i w:val="0"/>
          <w:iCs w:val="0"/>
          <w:caps w:val="0"/>
          <w:color w:val="222222"/>
          <w:spacing w:val="0"/>
          <w:sz w:val="21"/>
          <w:szCs w:val="21"/>
          <w:shd w:val="clear" w:fill="FFFFFF"/>
        </w:rPr>
        <w:t>（2）</w:t>
      </w:r>
      <w:r>
        <w:rPr>
          <w:rStyle w:val="6"/>
          <w:rFonts w:hint="eastAsia" w:ascii="宋体" w:hAnsi="宋体" w:eastAsia="宋体" w:cs="宋体"/>
          <w:b/>
          <w:bCs/>
          <w:i w:val="0"/>
          <w:iCs w:val="0"/>
          <w:caps w:val="0"/>
          <w:color w:val="222222"/>
          <w:spacing w:val="0"/>
          <w:sz w:val="21"/>
          <w:szCs w:val="21"/>
          <w:shd w:val="clear" w:fill="FFFFFF"/>
          <w:em w:val="dot"/>
        </w:rPr>
        <w:t>翼</w:t>
      </w:r>
      <w:r>
        <w:rPr>
          <w:rStyle w:val="6"/>
          <w:rFonts w:hint="eastAsia" w:ascii="宋体" w:hAnsi="宋体" w:eastAsia="宋体" w:cs="宋体"/>
          <w:b w:val="0"/>
          <w:bCs w:val="0"/>
          <w:i w:val="0"/>
          <w:iCs w:val="0"/>
          <w:caps w:val="0"/>
          <w:color w:val="222222"/>
          <w:spacing w:val="0"/>
          <w:sz w:val="21"/>
          <w:szCs w:val="21"/>
          <w:shd w:val="clear" w:fill="FFFFFF"/>
        </w:rPr>
        <w:tab/>
      </w:r>
      <w:r>
        <w:rPr>
          <w:rStyle w:val="6"/>
          <w:rFonts w:hint="eastAsia" w:ascii="宋体" w:hAnsi="宋体" w:eastAsia="宋体" w:cs="宋体"/>
          <w:b w:val="0"/>
          <w:bCs w:val="0"/>
          <w:i w:val="0"/>
          <w:iCs w:val="0"/>
          <w:caps w:val="0"/>
          <w:color w:val="222222"/>
          <w:spacing w:val="0"/>
          <w:sz w:val="21"/>
          <w:szCs w:val="21"/>
          <w:shd w:val="clear" w:fill="FFFFFF"/>
        </w:rPr>
        <w:t xml:space="preserve"> </w:t>
      </w:r>
      <w:r>
        <w:rPr>
          <w:rStyle w:val="6"/>
          <w:rFonts w:hint="eastAsia" w:ascii="宋体" w:hAnsi="宋体" w:eastAsia="宋体" w:cs="宋体"/>
          <w:b w:val="0"/>
          <w:bCs w:val="0"/>
          <w:i w:val="0"/>
          <w:iCs w:val="0"/>
          <w:caps w:val="0"/>
          <w:color w:val="222222"/>
          <w:spacing w:val="0"/>
          <w:sz w:val="21"/>
          <w:szCs w:val="21"/>
          <w:u w:val="single"/>
          <w:shd w:val="clear" w:fill="FFFFFF"/>
          <w:lang w:val="en-US" w:eastAsia="zh-CN"/>
        </w:rPr>
        <w:t xml:space="preserve">        </w:t>
      </w:r>
      <w:r>
        <w:rPr>
          <w:rStyle w:val="6"/>
          <w:rFonts w:hint="eastAsia" w:ascii="宋体" w:hAnsi="宋体" w:eastAsia="宋体" w:cs="宋体"/>
          <w:b w:val="0"/>
          <w:bCs w:val="0"/>
          <w:i w:val="0"/>
          <w:iCs w:val="0"/>
          <w:caps w:val="0"/>
          <w:color w:val="222222"/>
          <w:spacing w:val="0"/>
          <w:sz w:val="21"/>
          <w:szCs w:val="21"/>
          <w:shd w:val="clear" w:fill="FFFFFF"/>
        </w:rPr>
        <w:t xml:space="preserve">  </w:t>
      </w:r>
    </w:p>
    <w:p w14:paraId="1B41DC5D">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楷体" w:hAnsi="楷体" w:eastAsia="楷体" w:cs="楷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 xml:space="preserve">2.（1分）在文中括号内填入的标点符号是 </w:t>
      </w:r>
      <w:r>
        <w:rPr>
          <w:rStyle w:val="6"/>
          <w:rFonts w:hint="eastAsia" w:ascii="宋体" w:hAnsi="宋体" w:eastAsia="宋体" w:cs="宋体"/>
          <w:b w:val="0"/>
          <w:bCs w:val="0"/>
          <w:i w:val="0"/>
          <w:iCs w:val="0"/>
          <w:caps w:val="0"/>
          <w:color w:val="222222"/>
          <w:spacing w:val="0"/>
          <w:sz w:val="21"/>
          <w:szCs w:val="21"/>
          <w:u w:val="single"/>
          <w:shd w:val="clear" w:fill="FFFFFF"/>
          <w:lang w:val="en-US" w:eastAsia="zh-CN"/>
        </w:rPr>
        <w:t xml:space="preserve">       </w:t>
      </w:r>
      <w:r>
        <w:rPr>
          <w:rStyle w:val="6"/>
          <w:rFonts w:hint="eastAsia" w:ascii="宋体" w:hAnsi="宋体" w:eastAsia="宋体" w:cs="宋体"/>
          <w:b w:val="0"/>
          <w:bCs w:val="0"/>
          <w:i w:val="0"/>
          <w:iCs w:val="0"/>
          <w:caps w:val="0"/>
          <w:color w:val="222222"/>
          <w:spacing w:val="0"/>
          <w:sz w:val="21"/>
          <w:szCs w:val="21"/>
          <w:shd w:val="clear" w:fill="FFFFFF"/>
        </w:rPr>
        <w:t xml:space="preserve">   </w:t>
      </w:r>
      <w:r>
        <w:rPr>
          <w:rStyle w:val="6"/>
          <w:rFonts w:hint="eastAsia" w:ascii="楷体" w:hAnsi="楷体" w:eastAsia="楷体" w:cs="楷体"/>
          <w:b w:val="0"/>
          <w:bCs w:val="0"/>
          <w:i w:val="0"/>
          <w:iCs w:val="0"/>
          <w:caps w:val="0"/>
          <w:color w:val="222222"/>
          <w:spacing w:val="0"/>
          <w:sz w:val="21"/>
          <w:szCs w:val="21"/>
          <w:shd w:val="clear" w:fill="FFFFFF"/>
        </w:rPr>
        <w:t xml:space="preserve">   </w:t>
      </w:r>
    </w:p>
    <w:p w14:paraId="1394ABFD">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阅读下面的文字，完成3</w:t>
      </w:r>
      <w:r>
        <w:rPr>
          <w:rStyle w:val="6"/>
          <w:rFonts w:hint="eastAsia" w:ascii="宋体" w:hAnsi="宋体" w:eastAsia="宋体" w:cs="宋体"/>
          <w:b w:val="0"/>
          <w:bCs w:val="0"/>
          <w:i w:val="0"/>
          <w:iCs w:val="0"/>
          <w:caps w:val="0"/>
          <w:color w:val="222222"/>
          <w:spacing w:val="0"/>
          <w:sz w:val="21"/>
          <w:szCs w:val="21"/>
          <w:shd w:val="clear" w:fill="FFFFFF"/>
          <w:lang w:val="en-US" w:eastAsia="zh-CN"/>
        </w:rPr>
        <w:t>-</w:t>
      </w:r>
      <w:r>
        <w:rPr>
          <w:rStyle w:val="6"/>
          <w:rFonts w:hint="eastAsia" w:ascii="宋体" w:hAnsi="宋体" w:cs="宋体"/>
          <w:b w:val="0"/>
          <w:bCs w:val="0"/>
          <w:i w:val="0"/>
          <w:iCs w:val="0"/>
          <w:caps w:val="0"/>
          <w:color w:val="222222"/>
          <w:spacing w:val="0"/>
          <w:sz w:val="21"/>
          <w:szCs w:val="21"/>
          <w:shd w:val="clear" w:fill="FFFFFF"/>
          <w:lang w:val="en-US" w:eastAsia="zh-CN"/>
        </w:rPr>
        <w:t>4</w:t>
      </w:r>
      <w:r>
        <w:rPr>
          <w:rStyle w:val="6"/>
          <w:rFonts w:hint="eastAsia" w:ascii="宋体" w:hAnsi="宋体" w:eastAsia="宋体" w:cs="宋体"/>
          <w:b w:val="0"/>
          <w:bCs w:val="0"/>
          <w:i w:val="0"/>
          <w:iCs w:val="0"/>
          <w:caps w:val="0"/>
          <w:color w:val="222222"/>
          <w:spacing w:val="0"/>
          <w:sz w:val="21"/>
          <w:szCs w:val="21"/>
          <w:shd w:val="clear" w:fill="FFFFFF"/>
        </w:rPr>
        <w:t>题。</w:t>
      </w:r>
    </w:p>
    <w:p w14:paraId="1F49117E">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楷体" w:hAnsi="楷体" w:eastAsia="楷体" w:cs="楷体"/>
          <w:b w:val="0"/>
          <w:bCs w:val="0"/>
          <w:i w:val="0"/>
          <w:iCs w:val="0"/>
          <w:caps w:val="0"/>
          <w:color w:val="222222"/>
          <w:spacing w:val="0"/>
          <w:sz w:val="21"/>
          <w:szCs w:val="21"/>
          <w:shd w:val="clear" w:fill="FFFFFF"/>
        </w:rPr>
      </w:pPr>
      <w:r>
        <w:rPr>
          <w:rStyle w:val="6"/>
          <w:rFonts w:hint="eastAsia" w:ascii="楷体" w:hAnsi="楷体" w:eastAsia="楷体" w:cs="楷体"/>
          <w:b w:val="0"/>
          <w:bCs w:val="0"/>
          <w:i w:val="0"/>
          <w:iCs w:val="0"/>
          <w:caps w:val="0"/>
          <w:color w:val="222222"/>
          <w:spacing w:val="0"/>
          <w:sz w:val="21"/>
          <w:szCs w:val="21"/>
          <w:shd w:val="clear" w:fill="FFFFFF"/>
        </w:rPr>
        <w:t>无垠的沙海，似峰峦起伏。中亚商人骑着骆驼，满载而归。骆驼背负的行囊里瓷器偶尔相碰，“咚”的一声，清亮悠长，脆响如孤烟般升腾。</w:t>
      </w:r>
      <w:r>
        <w:rPr>
          <w:rStyle w:val="6"/>
          <w:rFonts w:hint="eastAsia" w:ascii="楷体" w:hAnsi="楷体" w:eastAsia="楷体" w:cs="楷体"/>
          <w:b w:val="0"/>
          <w:bCs w:val="0"/>
          <w:i w:val="0"/>
          <w:iCs w:val="0"/>
          <w:caps w:val="0"/>
          <w:color w:val="222222"/>
          <w:spacing w:val="0"/>
          <w:sz w:val="21"/>
          <w:szCs w:val="21"/>
          <w:u w:val="wave"/>
          <w:shd w:val="clear" w:fill="FFFFFF"/>
        </w:rPr>
        <w:t>丝路古道上一千多年前，这样的场景屡见不鲜。</w:t>
      </w:r>
      <w:r>
        <w:rPr>
          <w:rStyle w:val="6"/>
          <w:rFonts w:hint="eastAsia" w:ascii="楷体" w:hAnsi="楷体" w:eastAsia="楷体" w:cs="楷体"/>
          <w:b w:val="0"/>
          <w:bCs w:val="0"/>
          <w:i w:val="0"/>
          <w:iCs w:val="0"/>
          <w:caps w:val="0"/>
          <w:color w:val="222222"/>
          <w:spacing w:val="0"/>
          <w:sz w:val="21"/>
          <w:szCs w:val="21"/>
          <w:shd w:val="clear" w:fill="FFFFFF"/>
        </w:rPr>
        <w:t>白如玉、明如镜、薄如纸、声如磬的景德镇瓷器承载着西域各国人民心中最温柔浪漫的期待。</w:t>
      </w:r>
      <w:r>
        <w:rPr>
          <w:rStyle w:val="6"/>
          <w:rFonts w:hint="eastAsia" w:ascii="楷体" w:hAnsi="楷体" w:eastAsia="楷体" w:cs="楷体"/>
          <w:b w:val="0"/>
          <w:bCs w:val="0"/>
          <w:i w:val="0"/>
          <w:iCs w:val="0"/>
          <w:caps w:val="0"/>
          <w:color w:val="222222"/>
          <w:spacing w:val="0"/>
          <w:sz w:val="21"/>
          <w:szCs w:val="21"/>
          <w:u w:val="single"/>
          <w:shd w:val="clear" w:fill="FFFFFF"/>
          <w:lang w:val="en-US" w:eastAsia="zh-CN"/>
        </w:rPr>
        <w:t xml:space="preserve">          </w:t>
      </w:r>
      <w:r>
        <w:rPr>
          <w:rStyle w:val="6"/>
          <w:rFonts w:hint="eastAsia" w:ascii="楷体" w:hAnsi="楷体" w:eastAsia="楷体" w:cs="楷体"/>
          <w:b w:val="0"/>
          <w:bCs w:val="0"/>
          <w:i w:val="0"/>
          <w:iCs w:val="0"/>
          <w:caps w:val="0"/>
          <w:color w:val="222222"/>
          <w:spacing w:val="0"/>
          <w:sz w:val="21"/>
          <w:szCs w:val="21"/>
          <w:shd w:val="clear" w:fill="FFFFFF"/>
        </w:rPr>
        <w:t>的工匠神技，沧海桑田的时代变迁，都凝聚在一件件温婉优雅的瓷器里，化作古丝路上延绵万里的文明印记。</w:t>
      </w:r>
    </w:p>
    <w:p w14:paraId="11B7342A">
      <w:pPr>
        <w:pStyle w:val="7"/>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fill="FFFFFF"/>
          <w:lang w:val="en-US" w:eastAsia="zh-CN"/>
        </w:rPr>
      </w:pPr>
      <w:r>
        <w:rPr>
          <w:rFonts w:hint="eastAsia" w:ascii="宋体" w:hAnsi="宋体" w:eastAsia="宋体" w:cs="宋体"/>
          <w:b w:val="0"/>
          <w:bCs w:val="0"/>
          <w:i w:val="0"/>
          <w:iCs w:val="0"/>
          <w:caps w:val="0"/>
          <w:color w:val="222222"/>
          <w:spacing w:val="0"/>
          <w:kern w:val="2"/>
          <w:sz w:val="21"/>
          <w:szCs w:val="21"/>
          <w:shd w:val="clear" w:fill="FFFFFF"/>
          <w:lang w:val="en-US" w:eastAsia="zh-CN" w:bidi="ar-SA"/>
        </w:rPr>
        <w:t>3.（2分）</w:t>
      </w:r>
      <w:r>
        <w:rPr>
          <w:rStyle w:val="6"/>
          <w:rFonts w:hint="eastAsia" w:ascii="宋体" w:hAnsi="宋体" w:eastAsia="宋体" w:cs="宋体"/>
          <w:b w:val="0"/>
          <w:bCs w:val="0"/>
          <w:i w:val="0"/>
          <w:iCs w:val="0"/>
          <w:caps w:val="0"/>
          <w:color w:val="222222"/>
          <w:spacing w:val="0"/>
          <w:sz w:val="21"/>
          <w:szCs w:val="21"/>
          <w:shd w:val="clear" w:fill="FFFFFF"/>
        </w:rPr>
        <w:t>文中画</w:t>
      </w:r>
      <w:r>
        <w:rPr>
          <w:rStyle w:val="6"/>
          <w:rFonts w:hint="eastAsia" w:ascii="宋体" w:hAnsi="宋体" w:eastAsia="宋体" w:cs="宋体"/>
          <w:b w:val="0"/>
          <w:bCs w:val="0"/>
          <w:i w:val="0"/>
          <w:iCs w:val="0"/>
          <w:caps w:val="0"/>
          <w:color w:val="222222"/>
          <w:spacing w:val="0"/>
          <w:sz w:val="21"/>
          <w:szCs w:val="21"/>
          <w:shd w:val="clear" w:fill="FFFFFF"/>
          <w:lang w:val="en-US" w:eastAsia="zh-CN"/>
        </w:rPr>
        <w:t>波浪</w:t>
      </w:r>
      <w:r>
        <w:rPr>
          <w:rStyle w:val="6"/>
          <w:rFonts w:hint="eastAsia" w:ascii="宋体" w:hAnsi="宋体" w:eastAsia="宋体" w:cs="宋体"/>
          <w:b w:val="0"/>
          <w:bCs w:val="0"/>
          <w:i w:val="0"/>
          <w:iCs w:val="0"/>
          <w:caps w:val="0"/>
          <w:color w:val="222222"/>
          <w:spacing w:val="0"/>
          <w:sz w:val="21"/>
          <w:szCs w:val="21"/>
          <w:shd w:val="clear" w:fill="FFFFFF"/>
        </w:rPr>
        <w:t>线的句子有语病，下列修改正确的一项是</w:t>
      </w:r>
      <w:r>
        <w:rPr>
          <w:rStyle w:val="6"/>
          <w:rFonts w:hint="eastAsia" w:ascii="宋体" w:hAnsi="宋体" w:eastAsia="宋体" w:cs="宋体"/>
          <w:b w:val="0"/>
          <w:bCs w:val="0"/>
          <w:i w:val="0"/>
          <w:iCs w:val="0"/>
          <w:caps w:val="0"/>
          <w:color w:val="222222"/>
          <w:spacing w:val="0"/>
          <w:sz w:val="21"/>
          <w:szCs w:val="21"/>
          <w:shd w:val="clear" w:fill="FFFFFF"/>
          <w:lang w:val="en-US" w:eastAsia="zh-CN"/>
        </w:rPr>
        <w:t>(</w:t>
      </w:r>
      <w:r>
        <w:rPr>
          <w:rStyle w:val="6"/>
          <w:rFonts w:hint="eastAsia" w:ascii="宋体" w:hAnsi="宋体" w:eastAsia="宋体" w:cs="宋体"/>
          <w:b w:val="0"/>
          <w:bCs w:val="0"/>
          <w:i w:val="0"/>
          <w:iCs w:val="0"/>
          <w:caps w:val="0"/>
          <w:color w:val="222222"/>
          <w:spacing w:val="0"/>
          <w:sz w:val="21"/>
          <w:szCs w:val="21"/>
          <w:shd w:val="clear" w:fill="FFFFFF"/>
        </w:rPr>
        <w:t xml:space="preserve"> </w:t>
      </w:r>
      <w:r>
        <w:rPr>
          <w:rStyle w:val="6"/>
          <w:rFonts w:hint="eastAsia" w:ascii="宋体" w:hAnsi="宋体" w:eastAsia="宋体" w:cs="宋体"/>
          <w:b w:val="0"/>
          <w:bCs w:val="0"/>
          <w:i w:val="0"/>
          <w:iCs w:val="0"/>
          <w:caps w:val="0"/>
          <w:color w:val="222222"/>
          <w:spacing w:val="0"/>
          <w:sz w:val="21"/>
          <w:szCs w:val="21"/>
          <w:shd w:val="clear" w:fill="FFFFFF"/>
          <w:lang w:val="en-US" w:eastAsia="zh-CN"/>
        </w:rPr>
        <w:t xml:space="preserve"> </w:t>
      </w:r>
      <w:r>
        <w:rPr>
          <w:rStyle w:val="6"/>
          <w:rFonts w:hint="eastAsia" w:ascii="宋体" w:hAnsi="宋体" w:eastAsia="宋体" w:cs="宋体"/>
          <w:b w:val="0"/>
          <w:bCs w:val="0"/>
          <w:i w:val="0"/>
          <w:iCs w:val="0"/>
          <w:caps w:val="0"/>
          <w:color w:val="222222"/>
          <w:spacing w:val="0"/>
          <w:sz w:val="21"/>
          <w:szCs w:val="21"/>
          <w:shd w:val="clear" w:fill="FFFFFF"/>
        </w:rPr>
        <w:t>　</w:t>
      </w:r>
      <w:r>
        <w:rPr>
          <w:rStyle w:val="6"/>
          <w:rFonts w:hint="eastAsia" w:ascii="宋体" w:hAnsi="宋体" w:eastAsia="宋体" w:cs="宋体"/>
          <w:b w:val="0"/>
          <w:bCs w:val="0"/>
          <w:i w:val="0"/>
          <w:iCs w:val="0"/>
          <w:caps w:val="0"/>
          <w:color w:val="222222"/>
          <w:spacing w:val="0"/>
          <w:sz w:val="21"/>
          <w:szCs w:val="21"/>
          <w:shd w:val="clear" w:fill="FFFFFF"/>
          <w:lang w:val="en-US" w:eastAsia="zh-CN"/>
        </w:rPr>
        <w:t xml:space="preserve"> )</w:t>
      </w:r>
    </w:p>
    <w:p w14:paraId="4A5F2053">
      <w:pPr>
        <w:pStyle w:val="7"/>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210" w:firstLineChars="100"/>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A.一千多年前的丝路古道上，对于这样的场景屡见不鲜。</w:t>
      </w:r>
    </w:p>
    <w:p w14:paraId="393C2BFE">
      <w:pPr>
        <w:pStyle w:val="7"/>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B.丝路古道上一千多年前，这样的场景多次屡见不鲜。</w:t>
      </w:r>
    </w:p>
    <w:p w14:paraId="7EB1DFB6">
      <w:pPr>
        <w:pStyle w:val="7"/>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C.一千多年前的丝路古道上，这样的场景屡见不鲜。</w:t>
      </w:r>
    </w:p>
    <w:p w14:paraId="57EE41D9">
      <w:pPr>
        <w:pStyle w:val="7"/>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D.虽然丝路古道上一千多年前，这样的场景也屡见不鲜。</w:t>
      </w:r>
    </w:p>
    <w:p w14:paraId="4AB9F400">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lang w:val="en-US" w:eastAsia="zh-CN"/>
        </w:rPr>
        <w:t>4.（2分）</w:t>
      </w:r>
      <w:r>
        <w:rPr>
          <w:rStyle w:val="6"/>
          <w:rFonts w:hint="eastAsia" w:ascii="宋体" w:hAnsi="宋体" w:eastAsia="宋体" w:cs="宋体"/>
          <w:b w:val="0"/>
          <w:bCs w:val="0"/>
          <w:i w:val="0"/>
          <w:iCs w:val="0"/>
          <w:caps w:val="0"/>
          <w:color w:val="222222"/>
          <w:spacing w:val="0"/>
          <w:sz w:val="21"/>
          <w:szCs w:val="21"/>
          <w:shd w:val="clear" w:fill="FFFFFF"/>
        </w:rPr>
        <w:t>在文中横线处填入</w:t>
      </w:r>
      <w:r>
        <w:rPr>
          <w:rStyle w:val="6"/>
          <w:rFonts w:hint="eastAsia" w:ascii="宋体" w:hAnsi="宋体" w:eastAsia="宋体" w:cs="宋体"/>
          <w:b w:val="0"/>
          <w:bCs w:val="0"/>
          <w:i w:val="0"/>
          <w:iCs w:val="0"/>
          <w:caps w:val="0"/>
          <w:color w:val="222222"/>
          <w:spacing w:val="0"/>
          <w:sz w:val="21"/>
          <w:szCs w:val="21"/>
          <w:shd w:val="clear" w:fill="FFFFFF"/>
          <w:lang w:val="en-US" w:eastAsia="zh-CN"/>
        </w:rPr>
        <w:t>成</w:t>
      </w:r>
      <w:r>
        <w:rPr>
          <w:rStyle w:val="6"/>
          <w:rFonts w:hint="eastAsia" w:ascii="宋体" w:hAnsi="宋体" w:eastAsia="宋体" w:cs="宋体"/>
          <w:b w:val="0"/>
          <w:bCs w:val="0"/>
          <w:i w:val="0"/>
          <w:iCs w:val="0"/>
          <w:caps w:val="0"/>
          <w:color w:val="222222"/>
          <w:spacing w:val="0"/>
          <w:sz w:val="21"/>
          <w:szCs w:val="21"/>
          <w:shd w:val="clear" w:fill="FFFFFF"/>
        </w:rPr>
        <w:t>语，恰当的是</w:t>
      </w:r>
      <w:r>
        <w:rPr>
          <w:rStyle w:val="6"/>
          <w:rFonts w:hint="eastAsia" w:ascii="宋体" w:hAnsi="宋体" w:eastAsia="宋体" w:cs="宋体"/>
          <w:b w:val="0"/>
          <w:bCs w:val="0"/>
          <w:i w:val="0"/>
          <w:iCs w:val="0"/>
          <w:caps w:val="0"/>
          <w:color w:val="222222"/>
          <w:spacing w:val="0"/>
          <w:sz w:val="21"/>
          <w:szCs w:val="21"/>
          <w:shd w:val="clear" w:fill="FFFFFF"/>
          <w:lang w:eastAsia="zh-CN"/>
        </w:rPr>
        <w:t>（</w:t>
      </w:r>
      <w:r>
        <w:rPr>
          <w:rStyle w:val="6"/>
          <w:rFonts w:hint="eastAsia" w:ascii="宋体" w:hAnsi="宋体" w:eastAsia="宋体" w:cs="宋体"/>
          <w:b w:val="0"/>
          <w:bCs w:val="0"/>
          <w:i w:val="0"/>
          <w:iCs w:val="0"/>
          <w:caps w:val="0"/>
          <w:color w:val="222222"/>
          <w:spacing w:val="0"/>
          <w:sz w:val="21"/>
          <w:szCs w:val="21"/>
          <w:shd w:val="clear" w:fill="FFFFFF"/>
          <w:lang w:val="en-US" w:eastAsia="zh-CN"/>
        </w:rPr>
        <w:t xml:space="preserve">     </w:t>
      </w:r>
      <w:r>
        <w:rPr>
          <w:rStyle w:val="6"/>
          <w:rFonts w:hint="eastAsia" w:ascii="宋体" w:hAnsi="宋体" w:eastAsia="宋体" w:cs="宋体"/>
          <w:b w:val="0"/>
          <w:bCs w:val="0"/>
          <w:i w:val="0"/>
          <w:iCs w:val="0"/>
          <w:caps w:val="0"/>
          <w:color w:val="222222"/>
          <w:spacing w:val="0"/>
          <w:sz w:val="21"/>
          <w:szCs w:val="21"/>
          <w:shd w:val="clear" w:fill="FFFFFF"/>
          <w:lang w:eastAsia="zh-CN"/>
        </w:rPr>
        <w:t>）</w:t>
      </w:r>
      <w:r>
        <w:rPr>
          <w:rStyle w:val="6"/>
          <w:rFonts w:hint="eastAsia" w:ascii="宋体" w:hAnsi="宋体" w:eastAsia="宋体" w:cs="宋体"/>
          <w:b w:val="0"/>
          <w:bCs w:val="0"/>
          <w:i w:val="0"/>
          <w:iCs w:val="0"/>
          <w:caps w:val="0"/>
          <w:color w:val="222222"/>
          <w:spacing w:val="0"/>
          <w:sz w:val="21"/>
          <w:szCs w:val="21"/>
          <w:shd w:val="clear" w:fill="FFFFFF"/>
        </w:rPr>
        <w:t xml:space="preserve"> 　</w:t>
      </w:r>
    </w:p>
    <w:p w14:paraId="659FF7FF">
      <w:pPr>
        <w:pStyle w:val="7"/>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A.入木三分</w:t>
      </w:r>
      <w:r>
        <w:rPr>
          <w:rStyle w:val="6"/>
          <w:rFonts w:hint="eastAsia" w:ascii="宋体" w:hAnsi="宋体" w:eastAsia="宋体" w:cs="宋体"/>
          <w:b w:val="0"/>
          <w:bCs w:val="0"/>
          <w:i w:val="0"/>
          <w:iCs w:val="0"/>
          <w:caps w:val="0"/>
          <w:color w:val="222222"/>
          <w:spacing w:val="0"/>
          <w:sz w:val="21"/>
          <w:szCs w:val="21"/>
          <w:shd w:val="clear" w:fill="FFFFFF"/>
          <w:lang w:val="en-US" w:eastAsia="zh-CN"/>
        </w:rPr>
        <w:t xml:space="preserve">   </w:t>
      </w:r>
      <w:r>
        <w:rPr>
          <w:rStyle w:val="6"/>
          <w:rFonts w:hint="eastAsia" w:ascii="宋体" w:hAnsi="宋体" w:eastAsia="宋体" w:cs="宋体"/>
          <w:b w:val="0"/>
          <w:bCs w:val="0"/>
          <w:i w:val="0"/>
          <w:iCs w:val="0"/>
          <w:caps w:val="0"/>
          <w:color w:val="222222"/>
          <w:spacing w:val="0"/>
          <w:sz w:val="21"/>
          <w:szCs w:val="21"/>
          <w:shd w:val="clear" w:fill="FFFFFF"/>
        </w:rPr>
        <w:t>B.殚精竭虑</w:t>
      </w:r>
      <w:r>
        <w:rPr>
          <w:rStyle w:val="6"/>
          <w:rFonts w:hint="eastAsia" w:ascii="宋体" w:hAnsi="宋体" w:eastAsia="宋体" w:cs="宋体"/>
          <w:b w:val="0"/>
          <w:bCs w:val="0"/>
          <w:i w:val="0"/>
          <w:iCs w:val="0"/>
          <w:caps w:val="0"/>
          <w:color w:val="222222"/>
          <w:spacing w:val="0"/>
          <w:sz w:val="21"/>
          <w:szCs w:val="21"/>
          <w:shd w:val="clear" w:fill="FFFFFF"/>
          <w:lang w:val="en-US" w:eastAsia="zh-CN"/>
        </w:rPr>
        <w:t xml:space="preserve">    </w:t>
      </w:r>
      <w:r>
        <w:rPr>
          <w:rStyle w:val="6"/>
          <w:rFonts w:hint="eastAsia" w:ascii="宋体" w:hAnsi="宋体" w:eastAsia="宋体" w:cs="宋体"/>
          <w:b w:val="0"/>
          <w:bCs w:val="0"/>
          <w:i w:val="0"/>
          <w:iCs w:val="0"/>
          <w:caps w:val="0"/>
          <w:color w:val="222222"/>
          <w:spacing w:val="0"/>
          <w:sz w:val="21"/>
          <w:szCs w:val="21"/>
          <w:shd w:val="clear" w:fill="FFFFFF"/>
        </w:rPr>
        <w:t>C.栩栩如生</w:t>
      </w:r>
      <w:r>
        <w:rPr>
          <w:rStyle w:val="6"/>
          <w:rFonts w:hint="eastAsia" w:ascii="宋体" w:hAnsi="宋体" w:eastAsia="宋体" w:cs="宋体"/>
          <w:b w:val="0"/>
          <w:bCs w:val="0"/>
          <w:i w:val="0"/>
          <w:iCs w:val="0"/>
          <w:caps w:val="0"/>
          <w:color w:val="222222"/>
          <w:spacing w:val="0"/>
          <w:sz w:val="21"/>
          <w:szCs w:val="21"/>
          <w:shd w:val="clear" w:fill="FFFFFF"/>
          <w:lang w:val="en-US" w:eastAsia="zh-CN"/>
        </w:rPr>
        <w:t xml:space="preserve">    </w:t>
      </w:r>
      <w:r>
        <w:rPr>
          <w:rStyle w:val="6"/>
          <w:rFonts w:hint="eastAsia" w:ascii="宋体" w:hAnsi="宋体" w:eastAsia="宋体" w:cs="宋体"/>
          <w:b w:val="0"/>
          <w:bCs w:val="0"/>
          <w:i w:val="0"/>
          <w:iCs w:val="0"/>
          <w:caps w:val="0"/>
          <w:color w:val="222222"/>
          <w:spacing w:val="0"/>
          <w:sz w:val="21"/>
          <w:szCs w:val="21"/>
          <w:shd w:val="clear" w:fill="FFFFFF"/>
        </w:rPr>
        <w:t>D.精益求精</w:t>
      </w:r>
    </w:p>
    <w:p w14:paraId="6D6E9D42">
      <w:pPr>
        <w:keepNext w:val="0"/>
        <w:keepLines w:val="0"/>
        <w:pageBreakBefore w:val="0"/>
        <w:widowControl w:val="0"/>
        <w:kinsoku/>
        <w:wordWrap/>
        <w:overflowPunct/>
        <w:topLinePunct w:val="0"/>
        <w:autoSpaceDE/>
        <w:autoSpaceDN/>
        <w:bidi w:val="0"/>
        <w:adjustRightInd/>
        <w:snapToGrid/>
        <w:spacing w:line="320" w:lineRule="exact"/>
        <w:ind w:firstLine="420"/>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阅读下面的文字，完成</w:t>
      </w:r>
      <w:r>
        <w:rPr>
          <w:rStyle w:val="6"/>
          <w:rFonts w:hint="eastAsia" w:ascii="宋体" w:hAnsi="宋体" w:cs="宋体"/>
          <w:b w:val="0"/>
          <w:bCs w:val="0"/>
          <w:i w:val="0"/>
          <w:iCs w:val="0"/>
          <w:caps w:val="0"/>
          <w:color w:val="222222"/>
          <w:spacing w:val="0"/>
          <w:sz w:val="21"/>
          <w:szCs w:val="21"/>
          <w:shd w:val="clear" w:fill="FFFFFF"/>
          <w:lang w:val="en-US" w:eastAsia="zh-CN"/>
        </w:rPr>
        <w:t>第5</w:t>
      </w:r>
      <w:r>
        <w:rPr>
          <w:rStyle w:val="6"/>
          <w:rFonts w:hint="eastAsia" w:ascii="宋体" w:hAnsi="宋体" w:eastAsia="宋体" w:cs="宋体"/>
          <w:b w:val="0"/>
          <w:bCs w:val="0"/>
          <w:i w:val="0"/>
          <w:iCs w:val="0"/>
          <w:caps w:val="0"/>
          <w:color w:val="222222"/>
          <w:spacing w:val="0"/>
          <w:sz w:val="21"/>
          <w:szCs w:val="21"/>
          <w:shd w:val="clear" w:fill="FFFFFF"/>
        </w:rPr>
        <w:t>题。</w:t>
      </w:r>
    </w:p>
    <w:p w14:paraId="57693392">
      <w:pPr>
        <w:keepNext w:val="0"/>
        <w:keepLines w:val="0"/>
        <w:pageBreakBefore w:val="0"/>
        <w:widowControl w:val="0"/>
        <w:kinsoku/>
        <w:wordWrap/>
        <w:overflowPunct/>
        <w:topLinePunct w:val="0"/>
        <w:autoSpaceDE/>
        <w:autoSpaceDN/>
        <w:bidi w:val="0"/>
        <w:adjustRightInd/>
        <w:snapToGrid/>
        <w:spacing w:line="320" w:lineRule="exact"/>
        <w:ind w:firstLine="420"/>
        <w:rPr>
          <w:sz w:val="21"/>
          <w:szCs w:val="21"/>
        </w:rPr>
      </w:pPr>
      <w:r>
        <w:rPr>
          <w:rFonts w:hint="eastAsia" w:ascii="楷体" w:hAnsi="楷体" w:eastAsia="楷体" w:cs="楷体"/>
          <w:sz w:val="21"/>
          <w:szCs w:val="21"/>
        </w:rPr>
        <w:t>自我雕琢需要恒心。正如《劝学》中所言：“锲而舍之，朽木不折；锲而不舍，金石可镂。”须知，</w:t>
      </w:r>
      <w:r>
        <w:rPr>
          <w:rFonts w:hint="eastAsia" w:ascii="楷体" w:hAnsi="楷体" w:eastAsia="楷体" w:cs="楷体"/>
          <w:sz w:val="21"/>
          <w:szCs w:val="21"/>
          <w:u w:val="single"/>
        </w:rPr>
        <w:t xml:space="preserve">          </w:t>
      </w:r>
      <w:r>
        <w:rPr>
          <w:rFonts w:hint="eastAsia" w:ascii="楷体" w:hAnsi="楷体" w:eastAsia="楷体" w:cs="楷体"/>
          <w:sz w:val="21"/>
          <w:szCs w:val="21"/>
        </w:rPr>
        <w:t>，都要经过花苞的长期孕育。李时珍跋山涉水，遍尝百草，数十年如一日，笔耕不辍、才有《本草纲目》的问世。</w:t>
      </w:r>
      <w:r>
        <w:rPr>
          <w:rFonts w:hint="eastAsia" w:ascii="楷体" w:hAnsi="楷体" w:eastAsia="楷体" w:cs="楷体"/>
          <w:sz w:val="21"/>
          <w:szCs w:val="21"/>
          <w:u w:val="none"/>
        </w:rPr>
        <w:t>自我雕琢的过程是漫长的，是知识积累的过程，是内心丰盈的过程。</w:t>
      </w:r>
      <w:r>
        <w:rPr>
          <w:rFonts w:hint="eastAsia" w:ascii="楷体" w:hAnsi="楷体" w:eastAsia="楷体" w:cs="楷体"/>
          <w:sz w:val="21"/>
          <w:szCs w:val="21"/>
        </w:rPr>
        <w:t>只有拥有水滴名穿的恒心和毅力，才能达到常人无法企及的高度。</w:t>
      </w:r>
    </w:p>
    <w:p w14:paraId="10B8ABE2">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Chars="0" w:right="0" w:rightChars="0"/>
        <w:rPr>
          <w:rFonts w:hint="eastAsia" w:ascii="Times New Roman" w:hAnsi="Times New Roman" w:eastAsia="新宋体"/>
          <w:sz w:val="21"/>
          <w:szCs w:val="21"/>
        </w:rPr>
      </w:pPr>
      <w:r>
        <w:rPr>
          <w:rFonts w:hint="eastAsia" w:ascii="Times New Roman" w:hAnsi="Times New Roman" w:eastAsia="新宋体"/>
          <w:sz w:val="21"/>
          <w:szCs w:val="21"/>
          <w:lang w:val="en-US" w:eastAsia="zh-CN"/>
        </w:rPr>
        <w:t>5.（2分）</w:t>
      </w:r>
      <w:r>
        <w:rPr>
          <w:rFonts w:hint="eastAsia" w:ascii="Times New Roman" w:hAnsi="Times New Roman" w:eastAsia="新宋体"/>
          <w:sz w:val="21"/>
          <w:szCs w:val="21"/>
        </w:rPr>
        <w:t>下列填入文中横线上的语句，衔接恰当的一项是</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lang w:eastAsia="zh-CN"/>
        </w:rPr>
        <w:t>）</w:t>
      </w:r>
      <w:r>
        <w:rPr>
          <w:rFonts w:hint="eastAsia" w:ascii="Times New Roman" w:hAnsi="Times New Roman" w:eastAsia="新宋体"/>
          <w:sz w:val="21"/>
          <w:szCs w:val="21"/>
        </w:rPr>
        <w:t xml:space="preserve"> </w:t>
      </w:r>
    </w:p>
    <w:p w14:paraId="3CB355D2">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Chars="0" w:right="0" w:rightChars="0" w:firstLine="210" w:firstLineChars="100"/>
        <w:rPr>
          <w:sz w:val="21"/>
          <w:szCs w:val="21"/>
        </w:rPr>
      </w:pPr>
      <w:r>
        <w:rPr>
          <w:rFonts w:hint="eastAsia" w:ascii="Times New Roman" w:hAnsi="Times New Roman" w:eastAsia="新宋体"/>
          <w:sz w:val="21"/>
          <w:szCs w:val="21"/>
        </w:rPr>
        <w:t>A.任何一朵鲜花的盛开</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B.盛开任何一朵鲜花</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C.任何一朵鲜花的凋谢</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D.凋谢任何一朵鲜花</w:t>
      </w:r>
    </w:p>
    <w:p w14:paraId="4BB63FD7">
      <w:pPr>
        <w:pStyle w:val="7"/>
        <w:keepNext w:val="0"/>
        <w:keepLines w:val="0"/>
        <w:pageBreakBefore w:val="0"/>
        <w:widowControl w:val="0"/>
        <w:numPr>
          <w:ilvl w:val="0"/>
          <w:numId w:val="1"/>
        </w:numPr>
        <w:kinsoku/>
        <w:wordWrap/>
        <w:overflowPunct/>
        <w:topLinePunct w:val="0"/>
        <w:autoSpaceDE/>
        <w:autoSpaceDN/>
        <w:bidi w:val="0"/>
        <w:adjustRightInd/>
        <w:snapToGrid/>
        <w:spacing w:line="320" w:lineRule="exact"/>
        <w:textAlignment w:val="auto"/>
        <w:rPr>
          <w:rStyle w:val="6"/>
          <w:rFonts w:hint="eastAsia" w:ascii="宋体" w:hAnsi="宋体" w:cs="宋体"/>
          <w:b w:val="0"/>
          <w:bCs w:val="0"/>
          <w:i w:val="0"/>
          <w:iCs w:val="0"/>
          <w:caps w:val="0"/>
          <w:color w:val="222222"/>
          <w:spacing w:val="0"/>
          <w:sz w:val="21"/>
          <w:szCs w:val="21"/>
          <w:shd w:val="clear" w:fill="FFFFFF"/>
          <w:lang w:val="en-US" w:eastAsia="zh-CN"/>
        </w:rPr>
      </w:pPr>
      <w:r>
        <w:rPr>
          <w:rStyle w:val="6"/>
          <w:rFonts w:hint="eastAsia" w:ascii="宋体" w:hAnsi="宋体" w:cs="宋体"/>
          <w:b w:val="0"/>
          <w:bCs w:val="0"/>
          <w:i w:val="0"/>
          <w:iCs w:val="0"/>
          <w:caps w:val="0"/>
          <w:color w:val="222222"/>
          <w:spacing w:val="0"/>
          <w:sz w:val="21"/>
          <w:szCs w:val="21"/>
          <w:shd w:val="clear" w:fill="FFFFFF"/>
          <w:lang w:val="en-US" w:eastAsia="zh-CN"/>
        </w:rPr>
        <w:t>（2分）同学们围绕“作业软件的利弊”话题展开辩论，正方观点是“作业软件的使用利大于弊”，反方观点是“作业软件的使用弊大于利”。下列发言不恰当的一项是（　　）</w:t>
      </w:r>
    </w:p>
    <w:p w14:paraId="6EE2E2C6">
      <w:pPr>
        <w:pStyle w:val="7"/>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210" w:firstLineChars="100"/>
        <w:textAlignment w:val="auto"/>
        <w:rPr>
          <w:rStyle w:val="6"/>
          <w:rFonts w:hint="eastAsia" w:ascii="宋体" w:hAnsi="宋体" w:cs="宋体"/>
          <w:b w:val="0"/>
          <w:bCs w:val="0"/>
          <w:i w:val="0"/>
          <w:iCs w:val="0"/>
          <w:caps w:val="0"/>
          <w:color w:val="222222"/>
          <w:spacing w:val="0"/>
          <w:sz w:val="21"/>
          <w:szCs w:val="21"/>
          <w:shd w:val="clear" w:fill="FFFFFF"/>
          <w:lang w:val="en-US" w:eastAsia="zh-CN"/>
        </w:rPr>
      </w:pPr>
      <w:r>
        <w:rPr>
          <w:rStyle w:val="6"/>
          <w:rFonts w:hint="eastAsia" w:ascii="宋体" w:hAnsi="宋体" w:cs="宋体"/>
          <w:b w:val="0"/>
          <w:bCs w:val="0"/>
          <w:i w:val="0"/>
          <w:iCs w:val="0"/>
          <w:caps w:val="0"/>
          <w:color w:val="222222"/>
          <w:spacing w:val="0"/>
          <w:sz w:val="21"/>
          <w:szCs w:val="21"/>
          <w:shd w:val="clear" w:fill="FFFFFF"/>
          <w:lang w:val="en-US" w:eastAsia="zh-CN"/>
        </w:rPr>
        <w:t>A．正方：作业软件借助网络运行，资源丰富，可以帮助学生解决写作业时遇到的一切问题，而且方便快捷。</w:t>
      </w:r>
    </w:p>
    <w:p w14:paraId="53C41484">
      <w:pPr>
        <w:pStyle w:val="7"/>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6"/>
          <w:rFonts w:hint="eastAsia" w:ascii="宋体" w:hAnsi="宋体" w:cs="宋体"/>
          <w:b w:val="0"/>
          <w:bCs w:val="0"/>
          <w:i w:val="0"/>
          <w:iCs w:val="0"/>
          <w:caps w:val="0"/>
          <w:color w:val="222222"/>
          <w:spacing w:val="0"/>
          <w:sz w:val="21"/>
          <w:szCs w:val="21"/>
          <w:shd w:val="clear" w:fill="FFFFFF"/>
          <w:lang w:val="en-US" w:eastAsia="zh-CN"/>
        </w:rPr>
      </w:pPr>
      <w:r>
        <w:rPr>
          <w:rStyle w:val="6"/>
          <w:rFonts w:hint="eastAsia" w:ascii="宋体" w:hAnsi="宋体" w:cs="宋体"/>
          <w:b w:val="0"/>
          <w:bCs w:val="0"/>
          <w:i w:val="0"/>
          <w:iCs w:val="0"/>
          <w:caps w:val="0"/>
          <w:color w:val="222222"/>
          <w:spacing w:val="0"/>
          <w:sz w:val="21"/>
          <w:szCs w:val="21"/>
          <w:shd w:val="clear" w:fill="FFFFFF"/>
          <w:lang w:val="en-US" w:eastAsia="zh-CN"/>
        </w:rPr>
        <w:t>B．反方：遇到问题就使用作业软件，久而久之就不愿独立思考问题，会对作业软件产生依赖性。</w:t>
      </w:r>
      <w:r>
        <w:rPr>
          <w:rStyle w:val="6"/>
          <w:rFonts w:hint="eastAsia" w:ascii="宋体" w:hAnsi="宋体" w:cs="宋体"/>
          <w:b w:val="0"/>
          <w:bCs w:val="0"/>
          <w:i w:val="0"/>
          <w:iCs w:val="0"/>
          <w:caps w:val="0"/>
          <w:color w:val="222222"/>
          <w:spacing w:val="0"/>
          <w:sz w:val="21"/>
          <w:szCs w:val="21"/>
          <w:shd w:val="clear" w:fill="FFFFFF"/>
          <w:lang w:val="en-US" w:eastAsia="zh-CN"/>
        </w:rPr>
        <w:tab/>
      </w:r>
    </w:p>
    <w:p w14:paraId="09675D45">
      <w:pPr>
        <w:pStyle w:val="7"/>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6"/>
          <w:rFonts w:hint="eastAsia" w:ascii="宋体" w:hAnsi="宋体" w:cs="宋体"/>
          <w:b w:val="0"/>
          <w:bCs w:val="0"/>
          <w:i w:val="0"/>
          <w:iCs w:val="0"/>
          <w:caps w:val="0"/>
          <w:color w:val="222222"/>
          <w:spacing w:val="0"/>
          <w:sz w:val="21"/>
          <w:szCs w:val="21"/>
          <w:shd w:val="clear" w:fill="FFFFFF"/>
          <w:lang w:val="en-US" w:eastAsia="zh-CN"/>
        </w:rPr>
      </w:pPr>
      <w:r>
        <w:rPr>
          <w:rStyle w:val="6"/>
          <w:rFonts w:hint="eastAsia" w:ascii="宋体" w:hAnsi="宋体" w:cs="宋体"/>
          <w:b w:val="0"/>
          <w:bCs w:val="0"/>
          <w:i w:val="0"/>
          <w:iCs w:val="0"/>
          <w:caps w:val="0"/>
          <w:color w:val="222222"/>
          <w:spacing w:val="0"/>
          <w:sz w:val="21"/>
          <w:szCs w:val="21"/>
          <w:shd w:val="clear" w:fill="FFFFFF"/>
          <w:lang w:val="en-US" w:eastAsia="zh-CN"/>
        </w:rPr>
        <w:t>C．正方：作业软件的使用并非完全没有弊端，但只要合理使用，它完全可以成为学生提高成绩的有效手段。</w:t>
      </w:r>
    </w:p>
    <w:p w14:paraId="435A6958">
      <w:pPr>
        <w:pStyle w:val="7"/>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6"/>
          <w:rFonts w:hint="eastAsia" w:ascii="宋体" w:hAnsi="宋体" w:cs="宋体"/>
          <w:b w:val="0"/>
          <w:bCs w:val="0"/>
          <w:i w:val="0"/>
          <w:iCs w:val="0"/>
          <w:caps w:val="0"/>
          <w:color w:val="222222"/>
          <w:spacing w:val="0"/>
          <w:sz w:val="21"/>
          <w:szCs w:val="21"/>
          <w:shd w:val="clear" w:fill="FFFFFF"/>
          <w:lang w:val="en-US" w:eastAsia="zh-CN"/>
        </w:rPr>
      </w:pPr>
      <w:r>
        <w:rPr>
          <w:rStyle w:val="6"/>
          <w:rFonts w:hint="eastAsia" w:ascii="宋体" w:hAnsi="宋体" w:cs="宋体"/>
          <w:b w:val="0"/>
          <w:bCs w:val="0"/>
          <w:i w:val="0"/>
          <w:iCs w:val="0"/>
          <w:caps w:val="0"/>
          <w:color w:val="222222"/>
          <w:spacing w:val="0"/>
          <w:sz w:val="21"/>
          <w:szCs w:val="21"/>
          <w:shd w:val="clear" w:fill="FFFFFF"/>
          <w:lang w:val="en-US" w:eastAsia="zh-CN"/>
        </w:rPr>
        <w:t>D．反方：对于自控力差的学生，“搜作业”会变成纯粹的“抄答案”，不利于学生的学习和成长。</w:t>
      </w:r>
    </w:p>
    <w:p w14:paraId="64629729">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bCs/>
          <w:i w:val="0"/>
          <w:iCs w:val="0"/>
          <w:caps w:val="0"/>
          <w:color w:val="222222"/>
          <w:spacing w:val="0"/>
          <w:sz w:val="21"/>
          <w:szCs w:val="21"/>
          <w:shd w:val="clear" w:fill="FFFFFF"/>
        </w:rPr>
      </w:pPr>
      <w:r>
        <w:rPr>
          <w:rStyle w:val="6"/>
          <w:rFonts w:hint="eastAsia" w:ascii="宋体" w:hAnsi="宋体" w:eastAsia="宋体" w:cs="宋体"/>
          <w:b/>
          <w:bCs/>
          <w:i w:val="0"/>
          <w:iCs w:val="0"/>
          <w:caps w:val="0"/>
          <w:color w:val="222222"/>
          <w:spacing w:val="0"/>
          <w:sz w:val="21"/>
          <w:szCs w:val="21"/>
          <w:shd w:val="clear" w:fill="FFFFFF"/>
        </w:rPr>
        <w:t>二、古代诗文阅读（本大题共6小题，20分）</w:t>
      </w:r>
    </w:p>
    <w:p w14:paraId="7D88C676">
      <w:pPr>
        <w:pStyle w:val="7"/>
        <w:keepNext w:val="0"/>
        <w:keepLines w:val="0"/>
        <w:pageBreakBefore w:val="0"/>
        <w:widowControl w:val="0"/>
        <w:kinsoku/>
        <w:wordWrap/>
        <w:overflowPunct/>
        <w:topLinePunct w:val="0"/>
        <w:autoSpaceDE/>
        <w:autoSpaceDN/>
        <w:bidi w:val="0"/>
        <w:adjustRightInd/>
        <w:snapToGrid/>
        <w:spacing w:line="320" w:lineRule="exact"/>
        <w:ind w:firstLine="422" w:firstLineChars="200"/>
        <w:textAlignment w:val="auto"/>
        <w:rPr>
          <w:rStyle w:val="6"/>
          <w:rFonts w:hint="eastAsia" w:ascii="宋体" w:hAnsi="宋体" w:eastAsia="宋体" w:cs="宋体"/>
          <w:b/>
          <w:bCs/>
          <w:i w:val="0"/>
          <w:iCs w:val="0"/>
          <w:caps w:val="0"/>
          <w:color w:val="222222"/>
          <w:spacing w:val="0"/>
          <w:sz w:val="21"/>
          <w:szCs w:val="21"/>
          <w:shd w:val="clear" w:fill="FFFFFF"/>
        </w:rPr>
      </w:pPr>
      <w:r>
        <w:rPr>
          <w:rStyle w:val="6"/>
          <w:rFonts w:hint="eastAsia" w:ascii="宋体" w:hAnsi="宋体" w:eastAsia="宋体" w:cs="宋体"/>
          <w:b/>
          <w:bCs/>
          <w:i w:val="0"/>
          <w:iCs w:val="0"/>
          <w:caps w:val="0"/>
          <w:color w:val="222222"/>
          <w:spacing w:val="0"/>
          <w:sz w:val="21"/>
          <w:szCs w:val="21"/>
          <w:shd w:val="clear" w:fill="FFFFFF"/>
        </w:rPr>
        <w:t>（一）阅读下面这首诗歌，完成7~8题。（每小题2分，共4分）</w:t>
      </w:r>
    </w:p>
    <w:p w14:paraId="0480BABA">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jc w:val="center"/>
        <w:rPr>
          <w:rFonts w:hint="eastAsia" w:ascii="楷体" w:hAnsi="楷体" w:eastAsia="楷体" w:cs="楷体"/>
          <w:sz w:val="21"/>
          <w:szCs w:val="21"/>
        </w:rPr>
      </w:pPr>
      <w:r>
        <w:rPr>
          <w:rFonts w:hint="eastAsia" w:ascii="楷体" w:hAnsi="楷体" w:eastAsia="楷体" w:cs="楷体"/>
          <w:sz w:val="21"/>
          <w:szCs w:val="21"/>
        </w:rPr>
        <w:t>西江月</w:t>
      </w:r>
      <w:r>
        <w:rPr>
          <w:rFonts w:hint="eastAsia" w:ascii="楷体" w:hAnsi="楷体" w:eastAsia="楷体" w:cs="楷体"/>
          <w:sz w:val="21"/>
          <w:szCs w:val="21"/>
          <w:vertAlign w:val="superscript"/>
        </w:rPr>
        <w:t>①</w:t>
      </w:r>
      <w:r>
        <w:rPr>
          <w:rFonts w:hint="eastAsia" w:ascii="楷体" w:hAnsi="楷体" w:eastAsia="楷体" w:cs="楷体"/>
          <w:sz w:val="21"/>
          <w:szCs w:val="21"/>
          <w:vertAlign w:val="superscript"/>
          <w:lang w:val="en-US" w:eastAsia="zh-CN"/>
        </w:rPr>
        <w:t xml:space="preserve">   </w:t>
      </w:r>
      <w:r>
        <w:rPr>
          <w:rFonts w:hint="eastAsia" w:ascii="楷体" w:hAnsi="楷体" w:eastAsia="楷体" w:cs="楷体"/>
          <w:sz w:val="21"/>
          <w:szCs w:val="21"/>
        </w:rPr>
        <w:t>苏轼</w:t>
      </w:r>
    </w:p>
    <w:p w14:paraId="6BC22615">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jc w:val="center"/>
        <w:rPr>
          <w:rFonts w:hint="eastAsia" w:ascii="楷体" w:hAnsi="楷体" w:eastAsia="楷体" w:cs="楷体"/>
          <w:sz w:val="21"/>
          <w:szCs w:val="21"/>
        </w:rPr>
      </w:pPr>
      <w:r>
        <w:rPr>
          <w:rFonts w:hint="eastAsia" w:ascii="楷体" w:hAnsi="楷体" w:eastAsia="楷体" w:cs="楷体"/>
          <w:sz w:val="21"/>
          <w:szCs w:val="21"/>
        </w:rPr>
        <w:t>世事一场大梦，人生几度秋凉？夜来风叶</w:t>
      </w:r>
      <w:r>
        <w:rPr>
          <w:rFonts w:hint="eastAsia" w:ascii="楷体" w:hAnsi="楷体" w:eastAsia="楷体" w:cs="楷体"/>
          <w:sz w:val="21"/>
          <w:szCs w:val="21"/>
          <w:vertAlign w:val="superscript"/>
        </w:rPr>
        <w:t>②</w:t>
      </w:r>
      <w:r>
        <w:rPr>
          <w:rFonts w:hint="eastAsia" w:ascii="楷体" w:hAnsi="楷体" w:eastAsia="楷体" w:cs="楷体"/>
          <w:sz w:val="21"/>
          <w:szCs w:val="21"/>
        </w:rPr>
        <w:t>已鸣廊</w:t>
      </w:r>
      <w:r>
        <w:rPr>
          <w:rFonts w:hint="eastAsia" w:ascii="楷体" w:hAnsi="楷体" w:eastAsia="楷体" w:cs="楷体"/>
          <w:sz w:val="21"/>
          <w:szCs w:val="21"/>
          <w:vertAlign w:val="superscript"/>
        </w:rPr>
        <w:t>③</w:t>
      </w:r>
      <w:r>
        <w:rPr>
          <w:rFonts w:hint="eastAsia" w:ascii="楷体" w:hAnsi="楷体" w:eastAsia="楷体" w:cs="楷体"/>
          <w:sz w:val="21"/>
          <w:szCs w:val="21"/>
        </w:rPr>
        <w:t>，看取眉头鬓上。</w:t>
      </w:r>
    </w:p>
    <w:p w14:paraId="18CE60D0">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jc w:val="center"/>
        <w:rPr>
          <w:rFonts w:hint="eastAsia" w:ascii="楷体" w:hAnsi="楷体" w:eastAsia="楷体" w:cs="楷体"/>
          <w:sz w:val="21"/>
          <w:szCs w:val="21"/>
        </w:rPr>
      </w:pPr>
      <w:r>
        <w:rPr>
          <w:rFonts w:hint="eastAsia" w:ascii="楷体" w:hAnsi="楷体" w:eastAsia="楷体" w:cs="楷体"/>
          <w:sz w:val="21"/>
          <w:szCs w:val="21"/>
        </w:rPr>
        <w:t>酒贱常愁客少，月明多被云妨。中秋谁与共孤光</w:t>
      </w:r>
      <w:r>
        <w:rPr>
          <w:rFonts w:hint="eastAsia" w:ascii="楷体" w:hAnsi="楷体" w:eastAsia="楷体" w:cs="楷体"/>
          <w:sz w:val="21"/>
          <w:szCs w:val="21"/>
          <w:vertAlign w:val="superscript"/>
        </w:rPr>
        <w:t>④</w:t>
      </w:r>
      <w:r>
        <w:rPr>
          <w:rFonts w:hint="eastAsia" w:ascii="楷体" w:hAnsi="楷体" w:eastAsia="楷体" w:cs="楷体"/>
          <w:sz w:val="21"/>
          <w:szCs w:val="21"/>
        </w:rPr>
        <w:t>，把盏凄然北望。</w:t>
      </w:r>
    </w:p>
    <w:p w14:paraId="668A0C5F">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rPr>
          <w:sz w:val="21"/>
          <w:szCs w:val="21"/>
        </w:rPr>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相传本词作于苏轼被贬黄州第二年。</w:t>
      </w:r>
      <w:r>
        <w:rPr>
          <w:rFonts w:hint="eastAsia" w:ascii="Times New Roman" w:hAnsi="Times New Roman" w:eastAsia="Calibri"/>
          <w:sz w:val="21"/>
          <w:szCs w:val="21"/>
        </w:rPr>
        <w:t>②</w:t>
      </w:r>
      <w:r>
        <w:rPr>
          <w:rFonts w:hint="eastAsia" w:ascii="Times New Roman" w:hAnsi="Times New Roman" w:eastAsia="新宋体"/>
          <w:sz w:val="21"/>
          <w:szCs w:val="21"/>
        </w:rPr>
        <w:t>风叶：风吹树叶所发出的声音。</w:t>
      </w:r>
      <w:r>
        <w:rPr>
          <w:rFonts w:hint="eastAsia" w:ascii="Times New Roman" w:hAnsi="Times New Roman" w:eastAsia="Calibri"/>
          <w:sz w:val="21"/>
          <w:szCs w:val="21"/>
        </w:rPr>
        <w:t>③</w:t>
      </w:r>
      <w:r>
        <w:rPr>
          <w:rFonts w:hint="eastAsia" w:ascii="Times New Roman" w:hAnsi="Times New Roman" w:eastAsia="新宋体"/>
          <w:sz w:val="21"/>
          <w:szCs w:val="21"/>
        </w:rPr>
        <w:t>鸣廊：在回廊上发出声响。</w:t>
      </w:r>
      <w:r>
        <w:rPr>
          <w:rFonts w:hint="eastAsia" w:ascii="Times New Roman" w:hAnsi="Times New Roman" w:eastAsia="Calibri"/>
          <w:sz w:val="21"/>
          <w:szCs w:val="21"/>
        </w:rPr>
        <w:t>④</w:t>
      </w:r>
      <w:r>
        <w:rPr>
          <w:rFonts w:hint="eastAsia" w:ascii="Times New Roman" w:hAnsi="Times New Roman" w:eastAsia="新宋体"/>
          <w:sz w:val="21"/>
          <w:szCs w:val="21"/>
        </w:rPr>
        <w:t>孤光：指独在中天的月亮。</w:t>
      </w:r>
    </w:p>
    <w:p w14:paraId="0C2D94A3">
      <w:pPr>
        <w:keepNext w:val="0"/>
        <w:keepLines w:val="0"/>
        <w:pageBreakBefore w:val="0"/>
        <w:widowControl w:val="0"/>
        <w:numPr>
          <w:ilvl w:val="0"/>
          <w:numId w:val="1"/>
        </w:numPr>
        <w:kinsoku/>
        <w:wordWrap/>
        <w:overflowPunct/>
        <w:topLinePunct w:val="0"/>
        <w:autoSpaceDE/>
        <w:autoSpaceDN/>
        <w:bidi w:val="0"/>
        <w:adjustRightInd/>
        <w:snapToGrid/>
        <w:spacing w:line="320" w:lineRule="exact"/>
        <w:ind w:left="0" w:leftChars="0" w:right="0" w:firstLine="0" w:firstLineChars="0"/>
        <w:rPr>
          <w:rFonts w:hint="eastAsia" w:ascii="Times New Roman" w:hAnsi="Times New Roman" w:eastAsia="新宋体"/>
          <w:sz w:val="21"/>
          <w:szCs w:val="21"/>
          <w:lang w:eastAsia="zh-CN"/>
        </w:rPr>
      </w:pPr>
      <w:r>
        <w:rPr>
          <w:rFonts w:hint="eastAsia" w:ascii="Times New Roman" w:hAnsi="Times New Roman" w:eastAsia="新宋体"/>
          <w:sz w:val="21"/>
          <w:szCs w:val="21"/>
        </w:rPr>
        <w:t>（2分）下列对本词内容的理解和赏析，不正确的一项是</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lang w:eastAsia="zh-CN"/>
        </w:rPr>
        <w:t>）</w:t>
      </w:r>
    </w:p>
    <w:p w14:paraId="0BF98F8C">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Chars="0" w:right="0" w:rightChars="0" w:firstLine="210" w:firstLineChars="100"/>
        <w:rPr>
          <w:sz w:val="21"/>
          <w:szCs w:val="21"/>
        </w:rPr>
      </w:pPr>
      <w:r>
        <w:rPr>
          <w:rFonts w:hint="eastAsia" w:ascii="Times New Roman" w:hAnsi="Times New Roman" w:eastAsia="新宋体"/>
          <w:sz w:val="21"/>
          <w:szCs w:val="21"/>
        </w:rPr>
        <w:t>A.上阕一、二句把人世比喻为梦境，词人借梦抒怀，以此感叹人生的虚幻和无奈。</w:t>
      </w:r>
    </w:p>
    <w:p w14:paraId="627A1988">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rPr>
          <w:sz w:val="21"/>
          <w:szCs w:val="21"/>
        </w:rPr>
      </w:pPr>
      <w:r>
        <w:rPr>
          <w:rFonts w:hint="eastAsia" w:ascii="Times New Roman" w:hAnsi="Times New Roman" w:eastAsia="新宋体"/>
          <w:sz w:val="21"/>
          <w:szCs w:val="21"/>
        </w:rPr>
        <w:t>B.上阕三、四句词人由充斥廊庑间的秋风落叶自然之景，联想到岁月短暂、易逝的人生。这两句由景及人，营造出一种凄清寒凉的氛围。</w:t>
      </w:r>
    </w:p>
    <w:p w14:paraId="0F401E65">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rPr>
          <w:sz w:val="21"/>
          <w:szCs w:val="21"/>
        </w:rPr>
      </w:pPr>
      <w:r>
        <w:rPr>
          <w:rFonts w:hint="eastAsia" w:ascii="Times New Roman" w:hAnsi="Times New Roman" w:eastAsia="新宋体"/>
          <w:sz w:val="21"/>
          <w:szCs w:val="21"/>
        </w:rPr>
        <w:t>C.下阕一、二句交待了酒的质量不高而导致来客稀少这一原因，写出作者中秋之夜词人门庭冷落，独自饮酒的情形。</w:t>
      </w:r>
    </w:p>
    <w:p w14:paraId="1025C121">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rPr>
          <w:sz w:val="21"/>
          <w:szCs w:val="21"/>
        </w:rPr>
      </w:pPr>
      <w:r>
        <w:rPr>
          <w:rFonts w:hint="eastAsia" w:ascii="Times New Roman" w:hAnsi="Times New Roman" w:eastAsia="新宋体"/>
          <w:sz w:val="21"/>
          <w:szCs w:val="21"/>
        </w:rPr>
        <w:t>D.全词运用议论、描写、抒情等多种表达方式，语言蕴含深意，富有哲理，耐人寻味。</w:t>
      </w:r>
    </w:p>
    <w:p w14:paraId="350BB66C">
      <w:pPr>
        <w:keepNext w:val="0"/>
        <w:keepLines w:val="0"/>
        <w:pageBreakBefore w:val="0"/>
        <w:widowControl w:val="0"/>
        <w:kinsoku/>
        <w:wordWrap/>
        <w:overflowPunct/>
        <w:topLinePunct w:val="0"/>
        <w:autoSpaceDE/>
        <w:autoSpaceDN/>
        <w:bidi w:val="0"/>
        <w:adjustRightInd/>
        <w:snapToGrid/>
        <w:spacing w:line="320" w:lineRule="exact"/>
        <w:ind w:right="0"/>
        <w:rPr>
          <w:rFonts w:hint="eastAsia" w:ascii="Times New Roman" w:hAnsi="Times New Roman" w:eastAsia="新宋体"/>
          <w:sz w:val="21"/>
          <w:szCs w:val="21"/>
        </w:rPr>
      </w:pPr>
      <w:r>
        <w:rPr>
          <w:rFonts w:hint="eastAsia" w:ascii="Times New Roman" w:hAnsi="Times New Roman" w:eastAsia="新宋体"/>
          <w:sz w:val="21"/>
          <w:szCs w:val="21"/>
          <w:lang w:val="en-US" w:eastAsia="zh-CN"/>
        </w:rPr>
        <w:t>8.（2分）</w:t>
      </w:r>
      <w:r>
        <w:rPr>
          <w:rFonts w:hint="eastAsia" w:ascii="Times New Roman" w:hAnsi="Times New Roman" w:eastAsia="新宋体"/>
          <w:sz w:val="21"/>
          <w:szCs w:val="21"/>
        </w:rPr>
        <w:t>本词结尾两句与“但愿人长久，千里共婵娟”有异曲同工之妙，请简要分析其异同。</w:t>
      </w:r>
    </w:p>
    <w:p w14:paraId="57BB68F9">
      <w:pPr>
        <w:keepNext w:val="0"/>
        <w:keepLines w:val="0"/>
        <w:pageBreakBefore w:val="0"/>
        <w:widowControl w:val="0"/>
        <w:kinsoku/>
        <w:wordWrap/>
        <w:overflowPunct/>
        <w:topLinePunct w:val="0"/>
        <w:autoSpaceDE/>
        <w:autoSpaceDN/>
        <w:bidi w:val="0"/>
        <w:adjustRightInd/>
        <w:snapToGrid/>
        <w:spacing w:line="320" w:lineRule="exact"/>
        <w:ind w:right="0"/>
        <w:rPr>
          <w:sz w:val="21"/>
          <w:szCs w:val="21"/>
        </w:rPr>
      </w:pPr>
    </w:p>
    <w:p w14:paraId="07838B7D">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楷体" w:hAnsi="楷体" w:eastAsia="楷体" w:cs="楷体"/>
          <w:b w:val="0"/>
          <w:bCs w:val="0"/>
          <w:i w:val="0"/>
          <w:iCs w:val="0"/>
          <w:caps w:val="0"/>
          <w:color w:val="222222"/>
          <w:spacing w:val="0"/>
          <w:sz w:val="21"/>
          <w:szCs w:val="21"/>
          <w:shd w:val="clear" w:fill="FFFFFF"/>
        </w:rPr>
      </w:pPr>
    </w:p>
    <w:p w14:paraId="38286CFB">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bCs/>
          <w:i w:val="0"/>
          <w:iCs w:val="0"/>
          <w:caps w:val="0"/>
          <w:color w:val="222222"/>
          <w:spacing w:val="0"/>
          <w:sz w:val="21"/>
          <w:szCs w:val="21"/>
          <w:shd w:val="clear" w:color="auto" w:fill="FFFFFF"/>
        </w:rPr>
      </w:pPr>
      <w:r>
        <w:rPr>
          <w:rStyle w:val="6"/>
          <w:rFonts w:hint="eastAsia" w:ascii="宋体" w:hAnsi="宋体" w:eastAsia="宋体" w:cs="宋体"/>
          <w:b/>
          <w:bCs/>
          <w:i w:val="0"/>
          <w:iCs w:val="0"/>
          <w:caps w:val="0"/>
          <w:color w:val="222222"/>
          <w:spacing w:val="0"/>
          <w:sz w:val="21"/>
          <w:szCs w:val="21"/>
          <w:shd w:val="clear" w:color="auto" w:fill="FFFFFF"/>
        </w:rPr>
        <w:t>（二）阅读下面两个文言语段，完成9</w:t>
      </w:r>
      <w:r>
        <w:rPr>
          <w:rStyle w:val="6"/>
          <w:rFonts w:hint="eastAsia" w:ascii="宋体" w:hAnsi="宋体" w:eastAsia="宋体" w:cs="宋体"/>
          <w:b/>
          <w:bCs/>
          <w:i w:val="0"/>
          <w:iCs w:val="0"/>
          <w:caps w:val="0"/>
          <w:color w:val="222222"/>
          <w:spacing w:val="0"/>
          <w:sz w:val="21"/>
          <w:szCs w:val="21"/>
          <w:shd w:val="clear" w:color="auto" w:fill="FFFFFF"/>
          <w:lang w:val="en-US" w:eastAsia="zh-CN"/>
        </w:rPr>
        <w:t>-</w:t>
      </w:r>
      <w:r>
        <w:rPr>
          <w:rStyle w:val="6"/>
          <w:rFonts w:hint="eastAsia" w:ascii="宋体" w:hAnsi="宋体" w:eastAsia="宋体" w:cs="宋体"/>
          <w:b/>
          <w:bCs/>
          <w:i w:val="0"/>
          <w:iCs w:val="0"/>
          <w:caps w:val="0"/>
          <w:color w:val="222222"/>
          <w:spacing w:val="0"/>
          <w:sz w:val="21"/>
          <w:szCs w:val="21"/>
          <w:shd w:val="clear" w:color="auto" w:fill="FFFFFF"/>
        </w:rPr>
        <w:t>11题。（10分）</w:t>
      </w:r>
    </w:p>
    <w:p w14:paraId="669F2A19">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jc w:val="center"/>
        <w:rPr>
          <w:rFonts w:hint="eastAsia" w:ascii="楷体" w:hAnsi="楷体" w:eastAsia="楷体" w:cs="楷体"/>
          <w:sz w:val="21"/>
          <w:szCs w:val="21"/>
        </w:rPr>
      </w:pPr>
      <w:r>
        <w:rPr>
          <w:rFonts w:hint="eastAsia" w:ascii="楷体" w:hAnsi="楷体" w:eastAsia="楷体" w:cs="楷体"/>
          <w:sz w:val="21"/>
          <w:szCs w:val="21"/>
        </w:rPr>
        <w:t>游庐山</w:t>
      </w:r>
    </w:p>
    <w:p w14:paraId="59FAFFD4">
      <w:pPr>
        <w:keepNext w:val="0"/>
        <w:keepLines w:val="0"/>
        <w:pageBreakBefore w:val="0"/>
        <w:widowControl w:val="0"/>
        <w:kinsoku/>
        <w:wordWrap/>
        <w:overflowPunct/>
        <w:topLinePunct w:val="0"/>
        <w:autoSpaceDE/>
        <w:autoSpaceDN/>
        <w:bidi w:val="0"/>
        <w:adjustRightInd/>
        <w:snapToGrid/>
        <w:spacing w:line="320" w:lineRule="exact"/>
        <w:ind w:firstLine="420"/>
        <w:rPr>
          <w:sz w:val="21"/>
          <w:szCs w:val="21"/>
        </w:rPr>
      </w:pPr>
      <w:r>
        <w:rPr>
          <w:rFonts w:hint="eastAsia" w:ascii="楷体" w:hAnsi="楷体" w:eastAsia="楷体" w:cs="楷体"/>
          <w:sz w:val="21"/>
          <w:szCs w:val="21"/>
        </w:rPr>
        <w:t>二十一日别灯</w:t>
      </w:r>
      <w:r>
        <w:rPr>
          <w:rFonts w:hint="eastAsia" w:ascii="楷体" w:hAnsi="楷体" w:eastAsia="楷体" w:cs="楷体"/>
          <w:sz w:val="21"/>
          <w:szCs w:val="21"/>
          <w:vertAlign w:val="superscript"/>
        </w:rPr>
        <w:t>①</w:t>
      </w:r>
      <w:r>
        <w:rPr>
          <w:rFonts w:hint="eastAsia" w:ascii="楷体" w:hAnsi="楷体" w:eastAsia="楷体" w:cs="楷体"/>
          <w:sz w:val="21"/>
          <w:szCs w:val="21"/>
        </w:rPr>
        <w:t>，从龛后小径直跻汉阳峰。攀茅拉棘，二里，至峰顶。南瞰都湖</w:t>
      </w:r>
      <w:r>
        <w:rPr>
          <w:rFonts w:hint="eastAsia" w:ascii="楷体" w:hAnsi="楷体" w:eastAsia="楷体" w:cs="楷体"/>
          <w:sz w:val="21"/>
          <w:szCs w:val="21"/>
          <w:vertAlign w:val="superscript"/>
        </w:rPr>
        <w:t>②</w:t>
      </w:r>
      <w:r>
        <w:rPr>
          <w:rFonts w:hint="eastAsia" w:ascii="楷体" w:hAnsi="楷体" w:eastAsia="楷体" w:cs="楷体"/>
          <w:sz w:val="21"/>
          <w:szCs w:val="21"/>
        </w:rPr>
        <w:t>，水天浩荡。东瞻湖口，西盼建昌，诸山历历，无不俯首失</w:t>
      </w:r>
      <w:r>
        <w:rPr>
          <w:rFonts w:hint="eastAsia" w:ascii="楷体" w:hAnsi="楷体" w:eastAsia="楷体" w:cs="楷体"/>
          <w:b/>
          <w:bCs/>
          <w:sz w:val="21"/>
          <w:szCs w:val="21"/>
          <w:em w:val="dot"/>
        </w:rPr>
        <w:t>恃</w:t>
      </w:r>
      <w:r>
        <w:rPr>
          <w:rFonts w:hint="eastAsia" w:ascii="楷体" w:hAnsi="楷体" w:eastAsia="楷体" w:cs="楷体"/>
          <w:sz w:val="21"/>
          <w:szCs w:val="21"/>
        </w:rPr>
        <w:t>。惟北面之桃花峰，铮铮比肩，然昂霄逼汉，此其最矣。下山二里，循旧路，向五老峰。汉阳、五老，俱匡庐南面之山，如两角相向，而犁头尖界于中，退于后，故两峰相望甚近。而路必仍至金竹坪，绕犁头尖后，出其左胁，北转始达五老峰，自汉阳计之，</w:t>
      </w:r>
      <w:r>
        <w:rPr>
          <w:rFonts w:hint="eastAsia" w:ascii="楷体" w:hAnsi="楷体" w:eastAsia="楷体" w:cs="楷体"/>
          <w:b/>
          <w:bCs/>
          <w:sz w:val="21"/>
          <w:szCs w:val="21"/>
          <w:em w:val="dot"/>
        </w:rPr>
        <w:t>且</w:t>
      </w:r>
      <w:r>
        <w:rPr>
          <w:rFonts w:hint="eastAsia" w:ascii="楷体" w:hAnsi="楷体" w:eastAsia="楷体" w:cs="楷体"/>
          <w:sz w:val="21"/>
          <w:szCs w:val="21"/>
        </w:rPr>
        <w:t>三十里。余始至岭角，望峰顶坦</w:t>
      </w:r>
      <w:r>
        <w:rPr>
          <w:rFonts w:hint="eastAsia" w:ascii="楷体" w:hAnsi="楷体" w:eastAsia="楷体" w:cs="楷体"/>
          <w:b/>
          <w:bCs/>
          <w:sz w:val="21"/>
          <w:szCs w:val="21"/>
          <w:em w:val="dot"/>
        </w:rPr>
        <w:t>夷</w:t>
      </w:r>
      <w:r>
        <w:rPr>
          <w:rFonts w:hint="eastAsia" w:ascii="楷体" w:hAnsi="楷体" w:eastAsia="楷体" w:cs="楷体"/>
          <w:sz w:val="21"/>
          <w:szCs w:val="21"/>
        </w:rPr>
        <w:t>，莫详五老面目。</w:t>
      </w:r>
      <w:r>
        <w:rPr>
          <w:rFonts w:hint="eastAsia" w:ascii="楷体" w:hAnsi="楷体" w:eastAsia="楷体" w:cs="楷体"/>
          <w:sz w:val="21"/>
          <w:szCs w:val="21"/>
          <w:u w:val="single"/>
        </w:rPr>
        <w:t>及至峰顶，风高水绝，寂无居者</w:t>
      </w:r>
      <w:r>
        <w:rPr>
          <w:rFonts w:hint="eastAsia" w:ascii="楷体" w:hAnsi="楷体" w:eastAsia="楷体" w:cs="楷体"/>
          <w:sz w:val="21"/>
          <w:szCs w:val="21"/>
        </w:rPr>
        <w:t>。因遍历五老峰，始知是山之阴，一冈连属；阳则山从绝顶平剖，列为五枝，凭空下坠者万仞，外无重冈叠嶂之蔽，际目甚宽。然彼此相望，则五峰排列自掩，一览不能兼收；惟登一峰，则两旁无底。</w:t>
      </w:r>
      <w:r>
        <w:rPr>
          <w:rFonts w:hint="eastAsia" w:ascii="楷体" w:hAnsi="楷体" w:eastAsia="楷体" w:cs="楷体"/>
          <w:sz w:val="21"/>
          <w:szCs w:val="21"/>
          <w:u w:val="single"/>
        </w:rPr>
        <w:t>峰峰各奇不少让，真雄旷之极观也</w:t>
      </w:r>
      <w:r>
        <w:rPr>
          <w:rFonts w:hint="eastAsia" w:ascii="楷体" w:hAnsi="楷体" w:eastAsia="楷体" w:cs="楷体"/>
          <w:sz w:val="21"/>
          <w:szCs w:val="21"/>
        </w:rPr>
        <w:t>！</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（节选自《徐霞客游记》）</w:t>
      </w:r>
    </w:p>
    <w:p w14:paraId="4D895A59">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rPr>
          <w:sz w:val="21"/>
          <w:szCs w:val="21"/>
        </w:rPr>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灯：慧灯和尚。</w:t>
      </w:r>
      <w:r>
        <w:rPr>
          <w:rFonts w:hint="eastAsia" w:ascii="Times New Roman" w:hAnsi="Times New Roman" w:eastAsia="Calibri"/>
          <w:sz w:val="21"/>
          <w:szCs w:val="21"/>
        </w:rPr>
        <w:t>②</w:t>
      </w:r>
      <w:r>
        <w:rPr>
          <w:rFonts w:hint="eastAsia" w:ascii="Times New Roman" w:hAnsi="Times New Roman" w:eastAsia="新宋体"/>
          <w:sz w:val="21"/>
          <w:szCs w:val="21"/>
        </w:rPr>
        <w:t>都湖：又作“鄱湖”。</w:t>
      </w:r>
    </w:p>
    <w:p w14:paraId="02E27F7F">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color="auto" w:fill="FFFFFF"/>
        </w:rPr>
      </w:pPr>
      <w:r>
        <w:rPr>
          <w:rStyle w:val="6"/>
          <w:rFonts w:hint="eastAsia" w:ascii="宋体" w:hAnsi="宋体" w:eastAsia="宋体" w:cs="宋体"/>
          <w:b w:val="0"/>
          <w:bCs w:val="0"/>
          <w:i w:val="0"/>
          <w:iCs w:val="0"/>
          <w:caps w:val="0"/>
          <w:color w:val="222222"/>
          <w:spacing w:val="0"/>
          <w:sz w:val="21"/>
          <w:szCs w:val="21"/>
          <w:shd w:val="clear" w:color="auto" w:fill="FFFFFF"/>
        </w:rPr>
        <w:t>9．（3分）解释文中加点词的含义。</w:t>
      </w:r>
    </w:p>
    <w:p w14:paraId="2DFA50D4">
      <w:pPr>
        <w:pStyle w:val="7"/>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6"/>
          <w:rFonts w:hint="eastAsia" w:ascii="宋体" w:hAnsi="宋体" w:eastAsia="宋体" w:cs="宋体"/>
          <w:b w:val="0"/>
          <w:bCs w:val="0"/>
          <w:i w:val="0"/>
          <w:iCs w:val="0"/>
          <w:caps w:val="0"/>
          <w:color w:val="222222"/>
          <w:spacing w:val="0"/>
          <w:sz w:val="21"/>
          <w:szCs w:val="21"/>
          <w:shd w:val="clear" w:color="auto" w:fill="FFFFFF"/>
        </w:rPr>
      </w:pPr>
      <w:r>
        <w:rPr>
          <w:rStyle w:val="6"/>
          <w:rFonts w:hint="eastAsia" w:ascii="宋体" w:hAnsi="宋体" w:eastAsia="宋体" w:cs="宋体"/>
          <w:b w:val="0"/>
          <w:bCs w:val="0"/>
          <w:i w:val="0"/>
          <w:iCs w:val="0"/>
          <w:caps w:val="0"/>
          <w:color w:val="222222"/>
          <w:spacing w:val="0"/>
          <w:sz w:val="21"/>
          <w:szCs w:val="21"/>
          <w:shd w:val="clear" w:color="auto" w:fill="FFFFFF"/>
        </w:rPr>
        <w:t>（1）</w:t>
      </w:r>
      <w:r>
        <w:rPr>
          <w:rStyle w:val="6"/>
          <w:rFonts w:hint="eastAsia" w:ascii="楷体" w:hAnsi="楷体" w:eastAsia="楷体" w:cs="楷体"/>
          <w:b/>
          <w:bCs/>
          <w:i w:val="0"/>
          <w:iCs w:val="0"/>
          <w:caps w:val="0"/>
          <w:color w:val="222222"/>
          <w:spacing w:val="0"/>
          <w:sz w:val="21"/>
          <w:szCs w:val="21"/>
          <w:shd w:val="clear" w:color="auto" w:fill="FFFFFF"/>
        </w:rPr>
        <w:t>恃</w:t>
      </w:r>
      <w:r>
        <w:rPr>
          <w:rStyle w:val="6"/>
          <w:rFonts w:hint="eastAsia" w:ascii="宋体" w:hAnsi="宋体" w:eastAsia="宋体" w:cs="宋体"/>
          <w:b w:val="0"/>
          <w:bCs w:val="0"/>
          <w:i w:val="0"/>
          <w:iCs w:val="0"/>
          <w:caps w:val="0"/>
          <w:color w:val="222222"/>
          <w:spacing w:val="0"/>
          <w:sz w:val="21"/>
          <w:szCs w:val="21"/>
          <w:shd w:val="clear" w:color="auto" w:fill="FFFFFF"/>
        </w:rPr>
        <w:t>（</w:t>
      </w:r>
      <w:r>
        <w:rPr>
          <w:rStyle w:val="6"/>
          <w:rFonts w:hint="eastAsia" w:ascii="宋体" w:hAnsi="宋体" w:eastAsia="宋体" w:cs="宋体"/>
          <w:b w:val="0"/>
          <w:bCs w:val="0"/>
          <w:i w:val="0"/>
          <w:iCs w:val="0"/>
          <w:caps w:val="0"/>
          <w:color w:val="222222"/>
          <w:spacing w:val="0"/>
          <w:sz w:val="21"/>
          <w:szCs w:val="21"/>
          <w:shd w:val="clear" w:color="auto" w:fill="FFFFFF"/>
          <w:lang w:val="en-US" w:eastAsia="zh-CN"/>
        </w:rPr>
        <w:t xml:space="preserve">          </w:t>
      </w:r>
      <w:r>
        <w:rPr>
          <w:rStyle w:val="6"/>
          <w:rFonts w:hint="eastAsia" w:ascii="宋体" w:hAnsi="宋体" w:eastAsia="宋体" w:cs="宋体"/>
          <w:b w:val="0"/>
          <w:bCs w:val="0"/>
          <w:i w:val="0"/>
          <w:iCs w:val="0"/>
          <w:caps w:val="0"/>
          <w:color w:val="222222"/>
          <w:spacing w:val="0"/>
          <w:sz w:val="21"/>
          <w:szCs w:val="21"/>
          <w:shd w:val="clear" w:color="auto" w:fill="FFFFFF"/>
        </w:rPr>
        <w:t xml:space="preserve"> ） </w:t>
      </w:r>
      <w:r>
        <w:rPr>
          <w:rStyle w:val="6"/>
          <w:rFonts w:hint="eastAsia" w:ascii="宋体" w:hAnsi="宋体" w:eastAsia="宋体" w:cs="宋体"/>
          <w:b w:val="0"/>
          <w:bCs w:val="0"/>
          <w:i w:val="0"/>
          <w:iCs w:val="0"/>
          <w:caps w:val="0"/>
          <w:color w:val="222222"/>
          <w:spacing w:val="0"/>
          <w:sz w:val="21"/>
          <w:szCs w:val="21"/>
          <w:shd w:val="clear" w:color="auto" w:fill="FFFFFF"/>
          <w:lang w:val="en-US" w:eastAsia="zh-CN"/>
        </w:rPr>
        <w:t xml:space="preserve">     </w:t>
      </w:r>
      <w:r>
        <w:rPr>
          <w:rStyle w:val="6"/>
          <w:rFonts w:hint="eastAsia" w:ascii="宋体" w:hAnsi="宋体" w:eastAsia="宋体" w:cs="宋体"/>
          <w:b w:val="0"/>
          <w:bCs w:val="0"/>
          <w:i w:val="0"/>
          <w:iCs w:val="0"/>
          <w:caps w:val="0"/>
          <w:color w:val="222222"/>
          <w:spacing w:val="0"/>
          <w:sz w:val="21"/>
          <w:szCs w:val="21"/>
          <w:shd w:val="clear" w:color="auto" w:fill="FFFFFF"/>
        </w:rPr>
        <w:t>（2）</w:t>
      </w:r>
      <w:r>
        <w:rPr>
          <w:rStyle w:val="6"/>
          <w:rFonts w:hint="eastAsia" w:ascii="楷体" w:hAnsi="楷体" w:eastAsia="楷体" w:cs="楷体"/>
          <w:b/>
          <w:bCs/>
          <w:i w:val="0"/>
          <w:iCs w:val="0"/>
          <w:caps w:val="0"/>
          <w:color w:val="222222"/>
          <w:spacing w:val="0"/>
          <w:sz w:val="21"/>
          <w:szCs w:val="21"/>
          <w:shd w:val="clear" w:color="auto" w:fill="FFFFFF"/>
        </w:rPr>
        <w:t>且</w:t>
      </w:r>
      <w:r>
        <w:rPr>
          <w:rStyle w:val="6"/>
          <w:rFonts w:hint="eastAsia" w:ascii="宋体" w:hAnsi="宋体" w:eastAsia="宋体" w:cs="宋体"/>
          <w:b w:val="0"/>
          <w:bCs w:val="0"/>
          <w:i w:val="0"/>
          <w:iCs w:val="0"/>
          <w:caps w:val="0"/>
          <w:color w:val="222222"/>
          <w:spacing w:val="0"/>
          <w:sz w:val="21"/>
          <w:szCs w:val="21"/>
          <w:shd w:val="clear" w:color="auto" w:fill="FFFFFF"/>
        </w:rPr>
        <w:t>（</w:t>
      </w:r>
      <w:r>
        <w:rPr>
          <w:rStyle w:val="6"/>
          <w:rFonts w:hint="eastAsia" w:ascii="宋体" w:hAnsi="宋体" w:eastAsia="宋体" w:cs="宋体"/>
          <w:b w:val="0"/>
          <w:bCs w:val="0"/>
          <w:i w:val="0"/>
          <w:iCs w:val="0"/>
          <w:caps w:val="0"/>
          <w:color w:val="222222"/>
          <w:spacing w:val="0"/>
          <w:sz w:val="21"/>
          <w:szCs w:val="21"/>
          <w:shd w:val="clear" w:color="auto" w:fill="FFFFFF"/>
          <w:lang w:val="en-US" w:eastAsia="zh-CN"/>
        </w:rPr>
        <w:t xml:space="preserve">          </w:t>
      </w:r>
      <w:r>
        <w:rPr>
          <w:rStyle w:val="6"/>
          <w:rFonts w:hint="eastAsia" w:ascii="宋体" w:hAnsi="宋体" w:eastAsia="宋体" w:cs="宋体"/>
          <w:b w:val="0"/>
          <w:bCs w:val="0"/>
          <w:i w:val="0"/>
          <w:iCs w:val="0"/>
          <w:caps w:val="0"/>
          <w:color w:val="222222"/>
          <w:spacing w:val="0"/>
          <w:sz w:val="21"/>
          <w:szCs w:val="21"/>
          <w:shd w:val="clear" w:color="auto" w:fill="FFFFFF"/>
        </w:rPr>
        <w:t xml:space="preserve"> ） </w:t>
      </w:r>
      <w:r>
        <w:rPr>
          <w:rStyle w:val="6"/>
          <w:rFonts w:hint="eastAsia" w:ascii="宋体" w:hAnsi="宋体" w:eastAsia="宋体" w:cs="宋体"/>
          <w:b w:val="0"/>
          <w:bCs w:val="0"/>
          <w:i w:val="0"/>
          <w:iCs w:val="0"/>
          <w:caps w:val="0"/>
          <w:color w:val="222222"/>
          <w:spacing w:val="0"/>
          <w:sz w:val="21"/>
          <w:szCs w:val="21"/>
          <w:shd w:val="clear" w:color="auto" w:fill="FFFFFF"/>
          <w:lang w:val="en-US" w:eastAsia="zh-CN"/>
        </w:rPr>
        <w:t xml:space="preserve">  </w:t>
      </w:r>
      <w:r>
        <w:rPr>
          <w:rStyle w:val="6"/>
          <w:rFonts w:hint="eastAsia" w:ascii="宋体" w:hAnsi="宋体" w:eastAsia="宋体" w:cs="宋体"/>
          <w:b w:val="0"/>
          <w:bCs w:val="0"/>
          <w:i w:val="0"/>
          <w:iCs w:val="0"/>
          <w:caps w:val="0"/>
          <w:color w:val="222222"/>
          <w:spacing w:val="0"/>
          <w:sz w:val="21"/>
          <w:szCs w:val="21"/>
          <w:shd w:val="clear" w:color="auto" w:fill="FFFFFF"/>
        </w:rPr>
        <w:t>（3）</w:t>
      </w:r>
      <w:r>
        <w:rPr>
          <w:rStyle w:val="6"/>
          <w:rFonts w:hint="eastAsia" w:ascii="楷体" w:hAnsi="楷体" w:eastAsia="楷体" w:cs="楷体"/>
          <w:b/>
          <w:bCs/>
          <w:i w:val="0"/>
          <w:iCs w:val="0"/>
          <w:caps w:val="0"/>
          <w:color w:val="222222"/>
          <w:spacing w:val="0"/>
          <w:sz w:val="21"/>
          <w:szCs w:val="21"/>
          <w:shd w:val="clear" w:color="auto" w:fill="FFFFFF"/>
        </w:rPr>
        <w:t>夷</w:t>
      </w:r>
      <w:r>
        <w:rPr>
          <w:rStyle w:val="6"/>
          <w:rFonts w:hint="eastAsia" w:ascii="宋体" w:hAnsi="宋体" w:eastAsia="宋体" w:cs="宋体"/>
          <w:b w:val="0"/>
          <w:bCs w:val="0"/>
          <w:i w:val="0"/>
          <w:iCs w:val="0"/>
          <w:caps w:val="0"/>
          <w:color w:val="222222"/>
          <w:spacing w:val="0"/>
          <w:sz w:val="21"/>
          <w:szCs w:val="21"/>
          <w:shd w:val="clear" w:color="auto" w:fill="FFFFFF"/>
        </w:rPr>
        <w:t>（</w:t>
      </w:r>
      <w:r>
        <w:rPr>
          <w:rStyle w:val="6"/>
          <w:rFonts w:hint="eastAsia" w:ascii="宋体" w:hAnsi="宋体" w:eastAsia="宋体" w:cs="宋体"/>
          <w:b w:val="0"/>
          <w:bCs w:val="0"/>
          <w:i w:val="0"/>
          <w:iCs w:val="0"/>
          <w:caps w:val="0"/>
          <w:color w:val="222222"/>
          <w:spacing w:val="0"/>
          <w:sz w:val="21"/>
          <w:szCs w:val="21"/>
          <w:shd w:val="clear" w:color="auto" w:fill="FFFFFF"/>
          <w:lang w:val="en-US" w:eastAsia="zh-CN"/>
        </w:rPr>
        <w:t xml:space="preserve">           </w:t>
      </w:r>
      <w:r>
        <w:rPr>
          <w:rStyle w:val="6"/>
          <w:rFonts w:hint="eastAsia" w:ascii="宋体" w:hAnsi="宋体" w:eastAsia="宋体" w:cs="宋体"/>
          <w:b w:val="0"/>
          <w:bCs w:val="0"/>
          <w:i w:val="0"/>
          <w:iCs w:val="0"/>
          <w:caps w:val="0"/>
          <w:color w:val="222222"/>
          <w:spacing w:val="0"/>
          <w:sz w:val="21"/>
          <w:szCs w:val="21"/>
          <w:shd w:val="clear" w:color="auto" w:fill="FFFFFF"/>
        </w:rPr>
        <w:t xml:space="preserve"> ）</w:t>
      </w:r>
    </w:p>
    <w:p w14:paraId="7B65D539">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color="auto" w:fill="FFFFFF"/>
        </w:rPr>
      </w:pPr>
      <w:r>
        <w:rPr>
          <w:rStyle w:val="6"/>
          <w:rFonts w:hint="eastAsia" w:ascii="宋体" w:hAnsi="宋体" w:eastAsia="宋体" w:cs="宋体"/>
          <w:b w:val="0"/>
          <w:bCs w:val="0"/>
          <w:i w:val="0"/>
          <w:iCs w:val="0"/>
          <w:caps w:val="0"/>
          <w:color w:val="222222"/>
          <w:spacing w:val="0"/>
          <w:sz w:val="21"/>
          <w:szCs w:val="21"/>
          <w:shd w:val="clear" w:color="auto" w:fill="FFFFFF"/>
        </w:rPr>
        <w:t>10.（4分）把文中画横线的语句翻译成现代汉语。</w:t>
      </w:r>
    </w:p>
    <w:p w14:paraId="3360C778">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楷体" w:hAnsi="楷体" w:eastAsia="楷体" w:cs="楷体"/>
          <w:b w:val="0"/>
          <w:bCs w:val="0"/>
          <w:i w:val="0"/>
          <w:iCs w:val="0"/>
          <w:caps w:val="0"/>
          <w:color w:val="222222"/>
          <w:spacing w:val="0"/>
          <w:sz w:val="21"/>
          <w:szCs w:val="21"/>
          <w:shd w:val="clear" w:color="auto" w:fill="FFFFFF"/>
        </w:rPr>
      </w:pPr>
      <w:r>
        <w:rPr>
          <w:rStyle w:val="6"/>
          <w:rFonts w:hint="eastAsia" w:ascii="宋体" w:hAnsi="宋体" w:eastAsia="宋体" w:cs="宋体"/>
          <w:b w:val="0"/>
          <w:bCs w:val="0"/>
          <w:i w:val="0"/>
          <w:iCs w:val="0"/>
          <w:caps w:val="0"/>
          <w:color w:val="222222"/>
          <w:spacing w:val="0"/>
          <w:sz w:val="21"/>
          <w:szCs w:val="21"/>
          <w:shd w:val="clear" w:color="auto" w:fill="FFFFFF"/>
        </w:rPr>
        <w:t>（1）</w:t>
      </w:r>
      <w:r>
        <w:rPr>
          <w:rStyle w:val="6"/>
          <w:rFonts w:hint="eastAsia" w:ascii="楷体" w:hAnsi="楷体" w:eastAsia="楷体" w:cs="楷体"/>
          <w:b w:val="0"/>
          <w:bCs w:val="0"/>
          <w:i w:val="0"/>
          <w:iCs w:val="0"/>
          <w:caps w:val="0"/>
          <w:color w:val="222222"/>
          <w:spacing w:val="0"/>
          <w:sz w:val="21"/>
          <w:szCs w:val="21"/>
          <w:shd w:val="clear" w:color="auto" w:fill="FFFFFF"/>
        </w:rPr>
        <w:t>及至峰顶，风高水绝，寂无居者。</w:t>
      </w:r>
    </w:p>
    <w:p w14:paraId="1BD9F8F4">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color="auto" w:fill="FFFFFF"/>
        </w:rPr>
      </w:pPr>
    </w:p>
    <w:p w14:paraId="122E9959">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color="auto" w:fill="FFFFFF"/>
        </w:rPr>
      </w:pPr>
      <w:r>
        <w:rPr>
          <w:rStyle w:val="6"/>
          <w:rFonts w:hint="eastAsia" w:ascii="宋体" w:hAnsi="宋体" w:eastAsia="宋体" w:cs="宋体"/>
          <w:b w:val="0"/>
          <w:bCs w:val="0"/>
          <w:i w:val="0"/>
          <w:iCs w:val="0"/>
          <w:caps w:val="0"/>
          <w:color w:val="222222"/>
          <w:spacing w:val="0"/>
          <w:sz w:val="21"/>
          <w:szCs w:val="21"/>
          <w:shd w:val="clear" w:color="auto" w:fill="FFFFFF"/>
        </w:rPr>
        <w:t>（2）</w:t>
      </w:r>
      <w:r>
        <w:rPr>
          <w:rStyle w:val="6"/>
          <w:rFonts w:hint="eastAsia" w:ascii="楷体" w:hAnsi="楷体" w:eastAsia="楷体" w:cs="楷体"/>
          <w:b w:val="0"/>
          <w:bCs w:val="0"/>
          <w:i w:val="0"/>
          <w:iCs w:val="0"/>
          <w:caps w:val="0"/>
          <w:color w:val="222222"/>
          <w:spacing w:val="0"/>
          <w:sz w:val="21"/>
          <w:szCs w:val="21"/>
          <w:shd w:val="clear" w:color="auto" w:fill="FFFFFF"/>
        </w:rPr>
        <w:t>峰峰各奇不少让，真雄旷之极观也！</w:t>
      </w:r>
    </w:p>
    <w:p w14:paraId="3F7D4F6B">
      <w:pPr>
        <w:pStyle w:val="7"/>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sz w:val="21"/>
          <w:szCs w:val="21"/>
          <w:lang w:val="en-US" w:eastAsia="zh-CN"/>
        </w:rPr>
      </w:pPr>
    </w:p>
    <w:p w14:paraId="6AB7B2B0">
      <w:pPr>
        <w:pStyle w:val="7"/>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color="auto" w:fill="FFFFFF"/>
        </w:rPr>
      </w:pPr>
      <w:r>
        <w:rPr>
          <w:rFonts w:hint="eastAsia"/>
          <w:sz w:val="21"/>
          <w:szCs w:val="21"/>
          <w:lang w:val="en-US" w:eastAsia="zh-CN"/>
        </w:rPr>
        <w:t>11.（3分）</w:t>
      </w:r>
      <w:r>
        <w:rPr>
          <w:rFonts w:hint="eastAsia"/>
          <w:sz w:val="21"/>
          <w:szCs w:val="21"/>
        </w:rPr>
        <w:t>用自己的话说说为什么作者认为五老峰“真雄旷之极观”。</w:t>
      </w:r>
    </w:p>
    <w:p w14:paraId="4ACE94D0">
      <w:pPr>
        <w:pStyle w:val="7"/>
        <w:keepNext w:val="0"/>
        <w:keepLines w:val="0"/>
        <w:pageBreakBefore w:val="0"/>
        <w:widowControl w:val="0"/>
        <w:kinsoku/>
        <w:wordWrap/>
        <w:overflowPunct/>
        <w:topLinePunct w:val="0"/>
        <w:autoSpaceDE/>
        <w:autoSpaceDN/>
        <w:bidi w:val="0"/>
        <w:adjustRightInd/>
        <w:snapToGrid/>
        <w:spacing w:line="320" w:lineRule="exact"/>
        <w:ind w:firstLine="422" w:firstLineChars="200"/>
        <w:textAlignment w:val="auto"/>
        <w:rPr>
          <w:rStyle w:val="6"/>
          <w:rFonts w:hint="eastAsia" w:ascii="宋体" w:hAnsi="宋体" w:eastAsia="宋体" w:cs="宋体"/>
          <w:b/>
          <w:bCs/>
          <w:i w:val="0"/>
          <w:iCs w:val="0"/>
          <w:caps w:val="0"/>
          <w:color w:val="222222"/>
          <w:spacing w:val="0"/>
          <w:sz w:val="21"/>
          <w:szCs w:val="21"/>
          <w:shd w:val="clear" w:fill="FFFFFF"/>
        </w:rPr>
      </w:pPr>
    </w:p>
    <w:p w14:paraId="01EB376F">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bCs/>
          <w:i w:val="0"/>
          <w:iCs w:val="0"/>
          <w:caps w:val="0"/>
          <w:color w:val="222222"/>
          <w:spacing w:val="0"/>
          <w:sz w:val="21"/>
          <w:szCs w:val="21"/>
          <w:shd w:val="clear" w:fill="FFFFFF"/>
        </w:rPr>
      </w:pPr>
      <w:r>
        <w:rPr>
          <w:rStyle w:val="6"/>
          <w:rFonts w:hint="eastAsia" w:ascii="宋体" w:hAnsi="宋体" w:eastAsia="宋体" w:cs="宋体"/>
          <w:b/>
          <w:bCs/>
          <w:i w:val="0"/>
          <w:iCs w:val="0"/>
          <w:caps w:val="0"/>
          <w:color w:val="222222"/>
          <w:spacing w:val="0"/>
          <w:sz w:val="21"/>
          <w:szCs w:val="21"/>
          <w:shd w:val="clear" w:fill="FFFFFF"/>
        </w:rPr>
        <w:t>（三）默写（6分）</w:t>
      </w:r>
    </w:p>
    <w:p w14:paraId="1E2243F8">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12.补写出下列句子中的空缺部分。（每空1分）</w:t>
      </w:r>
    </w:p>
    <w:p w14:paraId="22412209">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（1）《行路难》诗中象征了人生路上的艰难险阻、壮志难酬的诗句是：“________，________”</w:t>
      </w:r>
    </w:p>
    <w:p w14:paraId="6971DBB1">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cs="宋体"/>
          <w:b w:val="0"/>
          <w:bCs w:val="0"/>
          <w:i w:val="0"/>
          <w:iCs w:val="0"/>
          <w:caps w:val="0"/>
          <w:color w:val="222222"/>
          <w:spacing w:val="0"/>
          <w:sz w:val="21"/>
          <w:szCs w:val="21"/>
          <w:shd w:val="clear" w:fill="FFFFFF"/>
          <w:lang w:eastAsia="zh-CN"/>
        </w:rPr>
      </w:pPr>
      <w:r>
        <w:rPr>
          <w:rStyle w:val="6"/>
          <w:rFonts w:hint="eastAsia" w:ascii="宋体" w:hAnsi="宋体" w:eastAsia="宋体" w:cs="宋体"/>
          <w:b w:val="0"/>
          <w:bCs w:val="0"/>
          <w:i w:val="0"/>
          <w:iCs w:val="0"/>
          <w:caps w:val="0"/>
          <w:color w:val="222222"/>
          <w:spacing w:val="0"/>
          <w:sz w:val="21"/>
          <w:szCs w:val="21"/>
          <w:shd w:val="clear" w:fill="FFFFFF"/>
        </w:rPr>
        <w:t>（2）刘禹锡《酬乐天扬州初逢席上见赠》中的“________，________”两句，告诉我们新事物必将取代旧事物，要用发展的眼光看问题</w:t>
      </w:r>
      <w:r>
        <w:rPr>
          <w:rStyle w:val="6"/>
          <w:rFonts w:hint="eastAsia" w:ascii="宋体" w:hAnsi="宋体" w:cs="宋体"/>
          <w:b w:val="0"/>
          <w:bCs w:val="0"/>
          <w:i w:val="0"/>
          <w:iCs w:val="0"/>
          <w:caps w:val="0"/>
          <w:color w:val="222222"/>
          <w:spacing w:val="0"/>
          <w:sz w:val="21"/>
          <w:szCs w:val="21"/>
          <w:shd w:val="clear" w:fill="FFFFFF"/>
          <w:lang w:eastAsia="zh-CN"/>
        </w:rPr>
        <w:t>。</w:t>
      </w:r>
    </w:p>
    <w:p w14:paraId="4D903019">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（3）《岳阳楼记》中借鸟欢鱼跃描绘晴明之景的句子是：“________，________”。</w:t>
      </w:r>
    </w:p>
    <w:p w14:paraId="25B2DF1A">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bCs/>
          <w:i w:val="0"/>
          <w:iCs w:val="0"/>
          <w:caps w:val="0"/>
          <w:color w:val="222222"/>
          <w:spacing w:val="0"/>
          <w:sz w:val="21"/>
          <w:szCs w:val="21"/>
          <w:shd w:val="clear" w:fill="FFFFFF"/>
        </w:rPr>
      </w:pPr>
      <w:r>
        <w:rPr>
          <w:rStyle w:val="6"/>
          <w:rFonts w:hint="eastAsia" w:ascii="宋体" w:hAnsi="宋体" w:eastAsia="宋体" w:cs="宋体"/>
          <w:b/>
          <w:bCs/>
          <w:i w:val="0"/>
          <w:iCs w:val="0"/>
          <w:caps w:val="0"/>
          <w:color w:val="222222"/>
          <w:spacing w:val="0"/>
          <w:sz w:val="21"/>
          <w:szCs w:val="21"/>
          <w:shd w:val="clear" w:fill="FFFFFF"/>
        </w:rPr>
        <w:t>三、现代文阅读（本大题共9小题，30分）</w:t>
      </w:r>
    </w:p>
    <w:p w14:paraId="3E8DDE17">
      <w:pPr>
        <w:pStyle w:val="7"/>
        <w:keepNext w:val="0"/>
        <w:keepLines w:val="0"/>
        <w:pageBreakBefore w:val="0"/>
        <w:widowControl w:val="0"/>
        <w:kinsoku/>
        <w:wordWrap/>
        <w:overflowPunct/>
        <w:topLinePunct w:val="0"/>
        <w:autoSpaceDE/>
        <w:autoSpaceDN/>
        <w:bidi w:val="0"/>
        <w:adjustRightInd/>
        <w:snapToGrid/>
        <w:spacing w:line="320" w:lineRule="exact"/>
        <w:ind w:firstLine="211" w:firstLineChars="100"/>
        <w:textAlignment w:val="auto"/>
        <w:rPr>
          <w:rStyle w:val="6"/>
          <w:rFonts w:hint="eastAsia" w:ascii="宋体" w:hAnsi="宋体" w:eastAsia="宋体" w:cs="宋体"/>
          <w:b/>
          <w:bCs/>
          <w:i w:val="0"/>
          <w:iCs w:val="0"/>
          <w:caps w:val="0"/>
          <w:color w:val="222222"/>
          <w:spacing w:val="0"/>
          <w:sz w:val="21"/>
          <w:szCs w:val="21"/>
          <w:shd w:val="clear" w:fill="FFFFFF"/>
        </w:rPr>
      </w:pPr>
      <w:r>
        <w:rPr>
          <w:rStyle w:val="6"/>
          <w:rFonts w:hint="eastAsia" w:ascii="宋体" w:hAnsi="宋体" w:eastAsia="宋体" w:cs="宋体"/>
          <w:b/>
          <w:bCs/>
          <w:i w:val="0"/>
          <w:iCs w:val="0"/>
          <w:caps w:val="0"/>
          <w:color w:val="222222"/>
          <w:spacing w:val="0"/>
          <w:sz w:val="21"/>
          <w:szCs w:val="21"/>
          <w:shd w:val="clear" w:fill="FFFFFF"/>
        </w:rPr>
        <w:t>（一）阅读下面的文字，完成13</w:t>
      </w:r>
      <w:r>
        <w:rPr>
          <w:rStyle w:val="6"/>
          <w:rFonts w:hint="eastAsia" w:ascii="宋体" w:hAnsi="宋体" w:eastAsia="宋体" w:cs="宋体"/>
          <w:b/>
          <w:bCs/>
          <w:i w:val="0"/>
          <w:iCs w:val="0"/>
          <w:caps w:val="0"/>
          <w:color w:val="222222"/>
          <w:spacing w:val="0"/>
          <w:sz w:val="21"/>
          <w:szCs w:val="21"/>
          <w:shd w:val="clear" w:fill="FFFFFF"/>
          <w:lang w:val="en-US" w:eastAsia="zh-CN"/>
        </w:rPr>
        <w:t>-</w:t>
      </w:r>
      <w:r>
        <w:rPr>
          <w:rStyle w:val="6"/>
          <w:rFonts w:hint="eastAsia" w:ascii="宋体" w:hAnsi="宋体" w:eastAsia="宋体" w:cs="宋体"/>
          <w:b/>
          <w:bCs/>
          <w:i w:val="0"/>
          <w:iCs w:val="0"/>
          <w:caps w:val="0"/>
          <w:color w:val="222222"/>
          <w:spacing w:val="0"/>
          <w:sz w:val="21"/>
          <w:szCs w:val="21"/>
          <w:shd w:val="clear" w:fill="FFFFFF"/>
        </w:rPr>
        <w:t>15题。（</w:t>
      </w:r>
      <w:r>
        <w:rPr>
          <w:rStyle w:val="6"/>
          <w:rFonts w:hint="eastAsia" w:ascii="宋体" w:hAnsi="宋体" w:cs="宋体"/>
          <w:b/>
          <w:bCs/>
          <w:i w:val="0"/>
          <w:iCs w:val="0"/>
          <w:caps w:val="0"/>
          <w:color w:val="222222"/>
          <w:spacing w:val="0"/>
          <w:sz w:val="21"/>
          <w:szCs w:val="21"/>
          <w:shd w:val="clear" w:fill="FFFFFF"/>
          <w:lang w:val="en-US" w:eastAsia="zh-CN"/>
        </w:rPr>
        <w:t>9</w:t>
      </w:r>
      <w:r>
        <w:rPr>
          <w:rStyle w:val="6"/>
          <w:rFonts w:hint="eastAsia" w:ascii="宋体" w:hAnsi="宋体" w:eastAsia="宋体" w:cs="宋体"/>
          <w:b/>
          <w:bCs/>
          <w:i w:val="0"/>
          <w:iCs w:val="0"/>
          <w:caps w:val="0"/>
          <w:color w:val="222222"/>
          <w:spacing w:val="0"/>
          <w:sz w:val="21"/>
          <w:szCs w:val="21"/>
          <w:shd w:val="clear" w:fill="FFFFFF"/>
        </w:rPr>
        <w:t>分）</w:t>
      </w:r>
    </w:p>
    <w:p w14:paraId="21C823BB">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jc w:val="center"/>
        <w:rPr>
          <w:rFonts w:hint="eastAsia" w:ascii="楷体" w:hAnsi="楷体" w:eastAsia="楷体" w:cs="楷体"/>
          <w:sz w:val="21"/>
          <w:szCs w:val="21"/>
        </w:rPr>
      </w:pPr>
      <w:r>
        <w:rPr>
          <w:rFonts w:hint="eastAsia" w:ascii="楷体" w:hAnsi="楷体" w:eastAsia="楷体" w:cs="楷体"/>
          <w:sz w:val="21"/>
          <w:szCs w:val="21"/>
        </w:rPr>
        <w:t>吃一堑长半智</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陈鲁民</w:t>
      </w:r>
    </w:p>
    <w:p w14:paraId="641AD632">
      <w:pPr>
        <w:keepNext w:val="0"/>
        <w:keepLines w:val="0"/>
        <w:pageBreakBefore w:val="0"/>
        <w:widowControl w:val="0"/>
        <w:kinsoku/>
        <w:wordWrap/>
        <w:overflowPunct/>
        <w:topLinePunct w:val="0"/>
        <w:autoSpaceDE/>
        <w:autoSpaceDN/>
        <w:bidi w:val="0"/>
        <w:adjustRightInd/>
        <w:snapToGrid/>
        <w:spacing w:line="320" w:lineRule="exact"/>
        <w:ind w:firstLine="420"/>
        <w:rPr>
          <w:rFonts w:hint="eastAsia" w:ascii="楷体" w:hAnsi="楷体" w:eastAsia="楷体" w:cs="楷体"/>
          <w:sz w:val="21"/>
          <w:szCs w:val="21"/>
        </w:rPr>
      </w:pPr>
      <w:r>
        <w:rPr>
          <w:rFonts w:hint="eastAsia" w:ascii="楷体" w:hAnsi="楷体" w:eastAsia="楷体" w:cs="楷体"/>
          <w:sz w:val="21"/>
          <w:szCs w:val="21"/>
        </w:rPr>
        <w:t>①俗话说，吃一堑长一智。其实这句话很难实现，如果人人都能做到这一点，吃堑即长智，受挫便成长，这世界上就不会有失败者。现实情况是，有人能做到吃一堑长一智，有人吃一堑只长了“半智”，有人是吃大堑长小智，有人是只吃堑不长智。</w:t>
      </w:r>
    </w:p>
    <w:p w14:paraId="693F20D6">
      <w:pPr>
        <w:keepNext w:val="0"/>
        <w:keepLines w:val="0"/>
        <w:pageBreakBefore w:val="0"/>
        <w:widowControl w:val="0"/>
        <w:kinsoku/>
        <w:wordWrap/>
        <w:overflowPunct/>
        <w:topLinePunct w:val="0"/>
        <w:autoSpaceDE/>
        <w:autoSpaceDN/>
        <w:bidi w:val="0"/>
        <w:adjustRightInd/>
        <w:snapToGrid/>
        <w:spacing w:line="320" w:lineRule="exact"/>
        <w:ind w:firstLine="420"/>
        <w:rPr>
          <w:rFonts w:hint="eastAsia" w:ascii="楷体" w:hAnsi="楷体" w:eastAsia="楷体" w:cs="楷体"/>
          <w:sz w:val="21"/>
          <w:szCs w:val="21"/>
        </w:rPr>
      </w:pPr>
      <w:r>
        <w:rPr>
          <w:rFonts w:hint="eastAsia" w:ascii="楷体" w:hAnsi="楷体" w:eastAsia="楷体" w:cs="楷体"/>
          <w:sz w:val="21"/>
          <w:szCs w:val="21"/>
        </w:rPr>
        <w:t>②当然还有一种更高明的境界，真正的聪明人是不吃堑也长智，人吃堑我长智。我就是个吃一堑长半智的人。我过去总喜欢把手机放在裤兜里，一次坐出租车，手机就从兜里滑了出来，幸好我下车时回头一望，这才失而复得。按说我该接受教训了，可是我却没当回事，还是把手机放裤兜里，不久就碰上了第二堑。我去甘肃黄河石林旅游，下车时手机又滑落车上，这回运气就没那么好了。我想方设法，大费周章，才把手机找回来，浪费了整整一天旅程。这以后，我就买了个小挎包，把手机放在里边，再也不会丢了。您瞧，我是吃两堑才长一智，吃一堑长半智。</w:t>
      </w:r>
    </w:p>
    <w:p w14:paraId="17C3D783">
      <w:pPr>
        <w:keepNext w:val="0"/>
        <w:keepLines w:val="0"/>
        <w:pageBreakBefore w:val="0"/>
        <w:widowControl w:val="0"/>
        <w:kinsoku/>
        <w:wordWrap/>
        <w:overflowPunct/>
        <w:topLinePunct w:val="0"/>
        <w:autoSpaceDE/>
        <w:autoSpaceDN/>
        <w:bidi w:val="0"/>
        <w:adjustRightInd/>
        <w:snapToGrid/>
        <w:spacing w:line="320" w:lineRule="exact"/>
        <w:ind w:firstLine="420"/>
        <w:rPr>
          <w:rFonts w:hint="eastAsia" w:ascii="楷体" w:hAnsi="楷体" w:eastAsia="楷体" w:cs="楷体"/>
          <w:sz w:val="21"/>
          <w:szCs w:val="21"/>
        </w:rPr>
      </w:pPr>
      <w:r>
        <w:rPr>
          <w:rFonts w:hint="eastAsia" w:ascii="楷体" w:hAnsi="楷体" w:eastAsia="楷体" w:cs="楷体"/>
          <w:sz w:val="21"/>
          <w:szCs w:val="21"/>
        </w:rPr>
        <w:t>③战国末年，实力最强的是秦赵两国，秦国之所以笑到最后，原因很多，其中一点就是秦王是个吃一堑长一智的人。他要灭楚，老将王翦说非六十万人不可，少壮派李信说二十万足矣，秦王采纳了后一种意见，可这二十万人没几个回合就被打光了。秦王吃了这一堑，才知王翦的高明，立即屈尊降贵，亲自上门向王翦道歉，恳请他出山，给他六十万大军指挥，这才灭了楚国。</w:t>
      </w:r>
    </w:p>
    <w:p w14:paraId="211BA94C">
      <w:pPr>
        <w:keepNext w:val="0"/>
        <w:keepLines w:val="0"/>
        <w:pageBreakBefore w:val="0"/>
        <w:widowControl w:val="0"/>
        <w:kinsoku/>
        <w:wordWrap/>
        <w:overflowPunct/>
        <w:topLinePunct w:val="0"/>
        <w:autoSpaceDE/>
        <w:autoSpaceDN/>
        <w:bidi w:val="0"/>
        <w:adjustRightInd/>
        <w:snapToGrid/>
        <w:spacing w:line="320" w:lineRule="exact"/>
        <w:ind w:firstLine="420"/>
        <w:rPr>
          <w:rFonts w:hint="eastAsia" w:ascii="楷体" w:hAnsi="楷体" w:eastAsia="楷体" w:cs="楷体"/>
          <w:sz w:val="21"/>
          <w:szCs w:val="21"/>
        </w:rPr>
      </w:pPr>
      <w:r>
        <w:rPr>
          <w:rFonts w:hint="eastAsia" w:ascii="楷体" w:hAnsi="楷体" w:eastAsia="楷体" w:cs="楷体"/>
          <w:sz w:val="21"/>
          <w:szCs w:val="21"/>
        </w:rPr>
        <w:t>④反之，赵王是个只吃堑不长智的笨伯。长平之战，他先是中了秦国的反间计，用纸上谈兵的赵括取代了老成持重的廉颇，导致几十万大军全军覆没。这个教训够大了吧？他却没长一点智，还是昏聩糊涂，没过多久，再中秦国反间计，杀掉屡败秦军的名将李牧，自毁长城，李牧死后几个月，赵国就灭亡了。且不比别的，单说这吃堑长智一点，天下也该是秦国的。</w:t>
      </w:r>
    </w:p>
    <w:p w14:paraId="441C8D74">
      <w:pPr>
        <w:keepNext w:val="0"/>
        <w:keepLines w:val="0"/>
        <w:pageBreakBefore w:val="0"/>
        <w:widowControl w:val="0"/>
        <w:kinsoku/>
        <w:wordWrap/>
        <w:overflowPunct/>
        <w:topLinePunct w:val="0"/>
        <w:autoSpaceDE/>
        <w:autoSpaceDN/>
        <w:bidi w:val="0"/>
        <w:adjustRightInd/>
        <w:snapToGrid/>
        <w:spacing w:line="320" w:lineRule="exact"/>
        <w:ind w:firstLine="420"/>
        <w:rPr>
          <w:rFonts w:hint="eastAsia" w:ascii="楷体" w:hAnsi="楷体" w:eastAsia="楷体" w:cs="楷体"/>
          <w:sz w:val="21"/>
          <w:szCs w:val="21"/>
        </w:rPr>
      </w:pPr>
      <w:r>
        <w:rPr>
          <w:rFonts w:hint="eastAsia" w:ascii="楷体" w:hAnsi="楷体" w:eastAsia="楷体" w:cs="楷体"/>
          <w:sz w:val="21"/>
          <w:szCs w:val="21"/>
        </w:rPr>
        <w:t>⑤人吃堑，我长智，是世间高人。他们冷眼旁观，“眼看他起朱楼，眼看他宴宾客，眼看他楼塌了”，不是光看看热闹就完了，还要认真总结教训，摸索规律，知道秦朝亡亡在哪里，隋朝垮垮在哪里，宋朝衰衰在哪里，明朝灭灭在哪里，清朝挨打缘故何在，引以为鉴，不再犯类似错误。</w:t>
      </w:r>
    </w:p>
    <w:p w14:paraId="4660DA11">
      <w:pPr>
        <w:keepNext w:val="0"/>
        <w:keepLines w:val="0"/>
        <w:pageBreakBefore w:val="0"/>
        <w:widowControl w:val="0"/>
        <w:kinsoku/>
        <w:wordWrap/>
        <w:overflowPunct/>
        <w:topLinePunct w:val="0"/>
        <w:autoSpaceDE/>
        <w:autoSpaceDN/>
        <w:bidi w:val="0"/>
        <w:adjustRightInd/>
        <w:snapToGrid/>
        <w:spacing w:line="320" w:lineRule="exact"/>
        <w:ind w:firstLine="420"/>
        <w:rPr>
          <w:rFonts w:hint="eastAsia" w:ascii="楷体" w:hAnsi="楷体" w:eastAsia="楷体" w:cs="楷体"/>
          <w:sz w:val="21"/>
          <w:szCs w:val="21"/>
        </w:rPr>
      </w:pPr>
      <w:r>
        <w:rPr>
          <w:rFonts w:hint="eastAsia" w:ascii="楷体" w:hAnsi="楷体" w:eastAsia="楷体" w:cs="楷体"/>
          <w:sz w:val="21"/>
          <w:szCs w:val="21"/>
        </w:rPr>
        <w:t>⑥历史是一面镜子，以史为鉴可以知兴替，吃堑长智可以少走弯路。遗憾的是，今天仍有很多只吃堑不长智的人。譬如那些屡教不改的赌徒，就是只吃堑不长智的典型，他们被人设局输了个精光，还不知醒悟，哪怕借高利贷也要再进赌场，非输个倾家荡产不可。</w:t>
      </w:r>
    </w:p>
    <w:p w14:paraId="5AE9504A">
      <w:pPr>
        <w:keepNext w:val="0"/>
        <w:keepLines w:val="0"/>
        <w:pageBreakBefore w:val="0"/>
        <w:widowControl w:val="0"/>
        <w:kinsoku/>
        <w:wordWrap/>
        <w:overflowPunct/>
        <w:topLinePunct w:val="0"/>
        <w:autoSpaceDE/>
        <w:autoSpaceDN/>
        <w:bidi w:val="0"/>
        <w:adjustRightInd/>
        <w:snapToGrid/>
        <w:spacing w:line="320" w:lineRule="exact"/>
        <w:ind w:firstLine="420"/>
        <w:rPr>
          <w:rFonts w:hint="eastAsia" w:ascii="楷体" w:hAnsi="楷体" w:eastAsia="楷体" w:cs="楷体"/>
          <w:sz w:val="21"/>
          <w:szCs w:val="21"/>
        </w:rPr>
      </w:pPr>
      <w:r>
        <w:rPr>
          <w:rFonts w:hint="eastAsia" w:ascii="楷体" w:hAnsi="楷体" w:eastAsia="楷体" w:cs="楷体"/>
          <w:sz w:val="21"/>
          <w:szCs w:val="21"/>
        </w:rPr>
        <w:t>⑦还有那些二进宫、三进宫的罪犯，明知牢饭不好吃，失去自由比什么都难受，却一再以身试法，大有把牢底坐穿的决心，也是屡教不改吃堑不长智的人。</w:t>
      </w:r>
    </w:p>
    <w:p w14:paraId="1C425892">
      <w:pPr>
        <w:keepNext w:val="0"/>
        <w:keepLines w:val="0"/>
        <w:pageBreakBefore w:val="0"/>
        <w:widowControl w:val="0"/>
        <w:kinsoku/>
        <w:wordWrap/>
        <w:overflowPunct/>
        <w:topLinePunct w:val="0"/>
        <w:autoSpaceDE/>
        <w:autoSpaceDN/>
        <w:bidi w:val="0"/>
        <w:adjustRightInd/>
        <w:snapToGrid/>
        <w:spacing w:line="320" w:lineRule="exact"/>
        <w:ind w:firstLine="420"/>
        <w:rPr>
          <w:rFonts w:hint="eastAsia" w:ascii="楷体" w:hAnsi="楷体" w:eastAsia="楷体" w:cs="楷体"/>
          <w:sz w:val="21"/>
          <w:szCs w:val="21"/>
        </w:rPr>
      </w:pPr>
      <w:r>
        <w:rPr>
          <w:rFonts w:hint="eastAsia" w:ascii="楷体" w:hAnsi="楷体" w:eastAsia="楷体" w:cs="楷体"/>
          <w:sz w:val="21"/>
          <w:szCs w:val="21"/>
        </w:rPr>
        <w:t>⑧人生在世，不如意事十之八九，磕磕碰碰很常见，起起落落等闲事，因而没有从不犯错不吃堑的人，差别就在于有人吃一堑长一智，越来越聪明；有人吃一堑长半智，也差强人意；有人光吃堑不长智，不可救药；有人不吃堑也长智，高明之至。不夸张地说，吃堑与长智的不同搭配模式，也就决定了一个人到底能走多远，攀多高，有多大造化，得多少福报。</w:t>
      </w:r>
    </w:p>
    <w:p w14:paraId="611F37F8">
      <w:pPr>
        <w:keepNext w:val="0"/>
        <w:keepLines w:val="0"/>
        <w:pageBreakBefore w:val="0"/>
        <w:widowControl w:val="0"/>
        <w:kinsoku/>
        <w:wordWrap/>
        <w:overflowPunct/>
        <w:topLinePunct w:val="0"/>
        <w:autoSpaceDE/>
        <w:autoSpaceDN/>
        <w:bidi w:val="0"/>
        <w:adjustRightInd/>
        <w:snapToGrid/>
        <w:spacing w:line="320" w:lineRule="exact"/>
        <w:ind w:firstLine="420"/>
        <w:rPr>
          <w:rFonts w:hint="eastAsia" w:ascii="楷体" w:hAnsi="楷体" w:eastAsia="楷体" w:cs="楷体"/>
          <w:sz w:val="21"/>
          <w:szCs w:val="21"/>
        </w:rPr>
      </w:pPr>
      <w:r>
        <w:rPr>
          <w:rFonts w:hint="eastAsia" w:ascii="楷体" w:hAnsi="楷体" w:eastAsia="楷体" w:cs="楷体"/>
          <w:sz w:val="21"/>
          <w:szCs w:val="21"/>
        </w:rPr>
        <w:t>⑨吃一堑长一智者，经事即成长，是可造之材；吃一堑长半智者，或许会慢点进步，也有希望成功。</w:t>
      </w:r>
    </w:p>
    <w:p w14:paraId="2F5EB64B">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jc w:val="right"/>
        <w:rPr>
          <w:sz w:val="21"/>
          <w:szCs w:val="21"/>
        </w:rPr>
      </w:pPr>
      <w:r>
        <w:rPr>
          <w:rFonts w:hint="eastAsia" w:ascii="楷体" w:hAnsi="楷体" w:eastAsia="楷体" w:cs="楷体"/>
          <w:sz w:val="21"/>
          <w:szCs w:val="21"/>
        </w:rPr>
        <w:t>（选自《思维与智慧》2024年第7期，有改动）</w:t>
      </w:r>
    </w:p>
    <w:p w14:paraId="74C81A56">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rPr>
          <w:rFonts w:hint="eastAsia" w:eastAsia="新宋体"/>
          <w:sz w:val="21"/>
          <w:szCs w:val="21"/>
          <w:lang w:eastAsia="zh-CN"/>
        </w:rPr>
      </w:pPr>
      <w:r>
        <w:rPr>
          <w:rFonts w:hint="eastAsia" w:ascii="Times New Roman" w:hAnsi="Times New Roman" w:eastAsia="新宋体"/>
          <w:sz w:val="21"/>
          <w:szCs w:val="21"/>
          <w:lang w:val="en-US" w:eastAsia="zh-CN"/>
        </w:rPr>
        <w:t>13.（3分）</w:t>
      </w:r>
      <w:r>
        <w:rPr>
          <w:rFonts w:hint="eastAsia" w:ascii="Times New Roman" w:hAnsi="Times New Roman" w:eastAsia="新宋体"/>
          <w:sz w:val="21"/>
          <w:szCs w:val="21"/>
        </w:rPr>
        <w:t>下列对本文内容的理解和论证的分析，不正确的一项是</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lang w:eastAsia="zh-CN"/>
        </w:rPr>
        <w:t>）</w:t>
      </w:r>
    </w:p>
    <w:p w14:paraId="22478106">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rPr>
          <w:sz w:val="21"/>
          <w:szCs w:val="21"/>
        </w:rPr>
      </w:pPr>
      <w:r>
        <w:rPr>
          <w:rFonts w:hint="eastAsia" w:ascii="Times New Roman" w:hAnsi="Times New Roman" w:eastAsia="新宋体"/>
          <w:sz w:val="21"/>
          <w:szCs w:val="21"/>
        </w:rPr>
        <w:t>A．本文的中心论点是：吃一堑长半智。</w:t>
      </w:r>
    </w:p>
    <w:p w14:paraId="1C643048">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rPr>
          <w:sz w:val="21"/>
          <w:szCs w:val="21"/>
        </w:rPr>
      </w:pPr>
      <w:r>
        <w:rPr>
          <w:rFonts w:hint="eastAsia" w:ascii="Times New Roman" w:hAnsi="Times New Roman" w:eastAsia="新宋体"/>
          <w:sz w:val="21"/>
          <w:szCs w:val="21"/>
        </w:rPr>
        <w:t>B．吃一堑长一智与吃一堑长半智，都是值得肯定的。</w:t>
      </w:r>
    </w:p>
    <w:p w14:paraId="1BBA5655">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rPr>
          <w:sz w:val="21"/>
          <w:szCs w:val="21"/>
        </w:rPr>
      </w:pPr>
      <w:r>
        <w:rPr>
          <w:rFonts w:hint="eastAsia" w:ascii="Times New Roman" w:hAnsi="Times New Roman" w:eastAsia="新宋体"/>
          <w:sz w:val="21"/>
          <w:szCs w:val="21"/>
        </w:rPr>
        <w:t>C．吃堑与长智的不同搭配模式，决定了一个人的最终成就大小。</w:t>
      </w:r>
    </w:p>
    <w:p w14:paraId="7FC5E62D">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rPr>
          <w:sz w:val="21"/>
          <w:szCs w:val="21"/>
        </w:rPr>
      </w:pPr>
      <w:r>
        <w:rPr>
          <w:rFonts w:hint="eastAsia" w:ascii="Times New Roman" w:hAnsi="Times New Roman" w:eastAsia="新宋体"/>
          <w:sz w:val="21"/>
          <w:szCs w:val="21"/>
        </w:rPr>
        <w:t>D．文章主要运用了道理论证、举例论证、对比论证的方法论证观点。</w:t>
      </w:r>
    </w:p>
    <w:p w14:paraId="0B494A3E">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rPr>
          <w:rFonts w:hint="eastAsia" w:eastAsia="新宋体"/>
          <w:sz w:val="21"/>
          <w:szCs w:val="21"/>
          <w:lang w:eastAsia="zh-CN"/>
        </w:rPr>
      </w:pPr>
      <w:r>
        <w:rPr>
          <w:rFonts w:hint="eastAsia" w:ascii="Times New Roman" w:hAnsi="Times New Roman" w:eastAsia="新宋体"/>
          <w:sz w:val="21"/>
          <w:szCs w:val="21"/>
          <w:lang w:val="en-US" w:eastAsia="zh-CN"/>
        </w:rPr>
        <w:t>14.（3分）</w:t>
      </w:r>
      <w:r>
        <w:rPr>
          <w:rFonts w:hint="eastAsia" w:ascii="Times New Roman" w:hAnsi="Times New Roman" w:eastAsia="新宋体"/>
          <w:sz w:val="21"/>
          <w:szCs w:val="21"/>
        </w:rPr>
        <w:t xml:space="preserve">下列选项，不适合作为论据来支撑本文观点的一项是 </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lang w:eastAsia="zh-CN"/>
        </w:rPr>
        <w:t>）</w:t>
      </w:r>
    </w:p>
    <w:p w14:paraId="30B2B969">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rPr>
          <w:sz w:val="21"/>
          <w:szCs w:val="21"/>
        </w:rPr>
      </w:pPr>
      <w:r>
        <w:rPr>
          <w:rFonts w:hint="eastAsia" w:ascii="Times New Roman" w:hAnsi="Times New Roman" w:eastAsia="新宋体"/>
          <w:sz w:val="21"/>
          <w:szCs w:val="21"/>
        </w:rPr>
        <w:t>A．古代很多励精图治的帝王，喜欢阅读史书，从史书中知得失。</w:t>
      </w:r>
    </w:p>
    <w:p w14:paraId="5D2FC1E1">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rPr>
          <w:sz w:val="21"/>
          <w:szCs w:val="21"/>
        </w:rPr>
      </w:pPr>
      <w:r>
        <w:rPr>
          <w:rFonts w:hint="eastAsia" w:ascii="Times New Roman" w:hAnsi="Times New Roman" w:eastAsia="新宋体"/>
          <w:sz w:val="21"/>
          <w:szCs w:val="21"/>
        </w:rPr>
        <w:t>B．某地发生重大火灾事故后，全国各地开展安全隐患大排查。</w:t>
      </w:r>
    </w:p>
    <w:p w14:paraId="474B4658">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rPr>
          <w:sz w:val="21"/>
          <w:szCs w:val="21"/>
        </w:rPr>
      </w:pPr>
      <w:r>
        <w:rPr>
          <w:rFonts w:hint="eastAsia" w:ascii="Times New Roman" w:hAnsi="Times New Roman" w:eastAsia="新宋体"/>
          <w:sz w:val="21"/>
          <w:szCs w:val="21"/>
        </w:rPr>
        <w:t>C．勾践被俘三年，回国后卧薪尝胆，时刻不忘受辱的情景，励精图治，最后打败吴国。</w:t>
      </w:r>
    </w:p>
    <w:p w14:paraId="431D29FC">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rPr>
          <w:sz w:val="21"/>
          <w:szCs w:val="21"/>
        </w:rPr>
      </w:pPr>
      <w:r>
        <w:rPr>
          <w:rFonts w:hint="eastAsia" w:ascii="Times New Roman" w:hAnsi="Times New Roman" w:eastAsia="新宋体"/>
          <w:sz w:val="21"/>
          <w:szCs w:val="21"/>
        </w:rPr>
        <w:t>D．牛顿通过吸收和借鉴前人的研究成果，建立了经典力学体系，成为近代自然科学的重要贡献者。</w:t>
      </w:r>
    </w:p>
    <w:p w14:paraId="16D72F10">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rPr>
          <w:sz w:val="21"/>
          <w:szCs w:val="21"/>
        </w:rPr>
      </w:pPr>
      <w:r>
        <w:rPr>
          <w:rFonts w:hint="eastAsia" w:ascii="Times New Roman" w:hAnsi="Times New Roman" w:eastAsia="新宋体"/>
          <w:sz w:val="21"/>
          <w:szCs w:val="21"/>
          <w:lang w:val="en-US" w:eastAsia="zh-CN"/>
        </w:rPr>
        <w:t>15.（3分）</w:t>
      </w:r>
      <w:r>
        <w:rPr>
          <w:rFonts w:hint="eastAsia" w:ascii="Times New Roman" w:hAnsi="Times New Roman" w:eastAsia="新宋体"/>
          <w:sz w:val="21"/>
          <w:szCs w:val="21"/>
        </w:rPr>
        <w:t>根据文中内容，简要说说如何才能做到“吃堑长智”。</w:t>
      </w:r>
    </w:p>
    <w:p w14:paraId="4F47B4C5">
      <w:pPr>
        <w:pStyle w:val="7"/>
        <w:keepNext w:val="0"/>
        <w:keepLines w:val="0"/>
        <w:pageBreakBefore w:val="0"/>
        <w:widowControl w:val="0"/>
        <w:kinsoku/>
        <w:wordWrap/>
        <w:overflowPunct/>
        <w:topLinePunct w:val="0"/>
        <w:autoSpaceDE/>
        <w:autoSpaceDN/>
        <w:bidi w:val="0"/>
        <w:adjustRightInd/>
        <w:snapToGrid/>
        <w:spacing w:line="320" w:lineRule="exact"/>
        <w:ind w:firstLine="422" w:firstLineChars="200"/>
        <w:textAlignment w:val="auto"/>
        <w:rPr>
          <w:rStyle w:val="6"/>
          <w:rFonts w:hint="eastAsia" w:ascii="宋体" w:hAnsi="宋体" w:eastAsia="宋体" w:cs="宋体"/>
          <w:b/>
          <w:bCs/>
          <w:i w:val="0"/>
          <w:iCs w:val="0"/>
          <w:caps w:val="0"/>
          <w:color w:val="222222"/>
          <w:spacing w:val="0"/>
          <w:sz w:val="21"/>
          <w:szCs w:val="21"/>
          <w:shd w:val="clear" w:fill="FFFFFF"/>
        </w:rPr>
      </w:pPr>
    </w:p>
    <w:p w14:paraId="14A8C4C0">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bCs/>
          <w:i w:val="0"/>
          <w:iCs w:val="0"/>
          <w:caps w:val="0"/>
          <w:color w:val="222222"/>
          <w:spacing w:val="0"/>
          <w:sz w:val="21"/>
          <w:szCs w:val="21"/>
          <w:shd w:val="clear" w:fill="FFFFFF"/>
        </w:rPr>
      </w:pPr>
    </w:p>
    <w:p w14:paraId="38D64AF3">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bCs/>
          <w:i w:val="0"/>
          <w:iCs w:val="0"/>
          <w:caps w:val="0"/>
          <w:color w:val="222222"/>
          <w:spacing w:val="0"/>
          <w:sz w:val="21"/>
          <w:szCs w:val="21"/>
          <w:shd w:val="clear" w:fill="FFFFFF"/>
        </w:rPr>
      </w:pPr>
      <w:r>
        <w:rPr>
          <w:rStyle w:val="6"/>
          <w:rFonts w:hint="eastAsia" w:ascii="宋体" w:hAnsi="宋体" w:eastAsia="宋体" w:cs="宋体"/>
          <w:b/>
          <w:bCs/>
          <w:i w:val="0"/>
          <w:iCs w:val="0"/>
          <w:caps w:val="0"/>
          <w:color w:val="222222"/>
          <w:spacing w:val="0"/>
          <w:sz w:val="21"/>
          <w:szCs w:val="21"/>
          <w:shd w:val="clear" w:fill="FFFFFF"/>
        </w:rPr>
        <w:t>（二）阅读下面的文字，完成16</w:t>
      </w:r>
      <w:r>
        <w:rPr>
          <w:rStyle w:val="6"/>
          <w:rFonts w:hint="eastAsia" w:ascii="宋体" w:hAnsi="宋体" w:eastAsia="宋体" w:cs="宋体"/>
          <w:b/>
          <w:bCs/>
          <w:i w:val="0"/>
          <w:iCs w:val="0"/>
          <w:caps w:val="0"/>
          <w:color w:val="222222"/>
          <w:spacing w:val="0"/>
          <w:sz w:val="21"/>
          <w:szCs w:val="21"/>
          <w:shd w:val="clear" w:fill="FFFFFF"/>
          <w:lang w:val="en-US" w:eastAsia="zh-CN"/>
        </w:rPr>
        <w:t>-</w:t>
      </w:r>
      <w:r>
        <w:rPr>
          <w:rStyle w:val="6"/>
          <w:rFonts w:hint="eastAsia" w:ascii="宋体" w:hAnsi="宋体" w:eastAsia="宋体" w:cs="宋体"/>
          <w:b/>
          <w:bCs/>
          <w:i w:val="0"/>
          <w:iCs w:val="0"/>
          <w:caps w:val="0"/>
          <w:color w:val="222222"/>
          <w:spacing w:val="0"/>
          <w:sz w:val="21"/>
          <w:szCs w:val="21"/>
          <w:shd w:val="clear" w:fill="FFFFFF"/>
        </w:rPr>
        <w:t>17题。（每小题3分，共6分）</w:t>
      </w:r>
    </w:p>
    <w:p w14:paraId="732CA9C8">
      <w:pPr>
        <w:keepNext w:val="0"/>
        <w:keepLines w:val="0"/>
        <w:pageBreakBefore w:val="0"/>
        <w:widowControl w:val="0"/>
        <w:kinsoku/>
        <w:wordWrap/>
        <w:overflowPunct/>
        <w:topLinePunct w:val="0"/>
        <w:autoSpaceDE/>
        <w:autoSpaceDN/>
        <w:bidi w:val="0"/>
        <w:adjustRightInd/>
        <w:snapToGrid/>
        <w:spacing w:line="320" w:lineRule="exact"/>
        <w:ind w:firstLine="420"/>
        <w:rPr>
          <w:rFonts w:hint="eastAsia" w:ascii="楷体" w:hAnsi="楷体" w:eastAsia="楷体" w:cs="楷体"/>
          <w:sz w:val="21"/>
          <w:szCs w:val="21"/>
        </w:rPr>
      </w:pPr>
      <w:r>
        <w:rPr>
          <w:rFonts w:hint="eastAsia" w:ascii="楷体" w:hAnsi="楷体" w:eastAsia="楷体" w:cs="楷体"/>
          <w:b/>
          <w:bCs/>
          <w:sz w:val="21"/>
          <w:szCs w:val="21"/>
        </w:rPr>
        <w:t xml:space="preserve">材料一 </w:t>
      </w:r>
      <w:r>
        <w:rPr>
          <w:rFonts w:hint="eastAsia" w:ascii="楷体" w:hAnsi="楷体" w:eastAsia="楷体" w:cs="楷体"/>
          <w:sz w:val="21"/>
          <w:szCs w:val="21"/>
        </w:rPr>
        <w:t>题壁历史悠久，产生于两汉。壁，是指“空间载体”，不仅仅指墙壁，还包括山崖、寺壁、驿亭、廊柱、官厅、邸舍、窗扉、城楼、关门、囚室、桥头、碑阴、屏风、枕头、灯笼、手帕、衣衫、树叶甚至竹木。东汉南阳人师宜官是可考的最早题壁者。《晋书》云：“至（汉）灵帝好书，时多能者，而师宜官为最，大则一字径丈，小则方寸千言，甚矜其能。或时不持钱诣酒家饮，因书其壁，顾观者以酬酒，讨钱足而灭之。”从记载可知，师宜官题壁之后，立即把字抹掉了，他是通过题字这样的文化行为来换取酒钱。</w:t>
      </w:r>
    </w:p>
    <w:p w14:paraId="1F1078EC">
      <w:pPr>
        <w:keepNext w:val="0"/>
        <w:keepLines w:val="0"/>
        <w:pageBreakBefore w:val="0"/>
        <w:widowControl w:val="0"/>
        <w:kinsoku/>
        <w:wordWrap/>
        <w:overflowPunct/>
        <w:topLinePunct w:val="0"/>
        <w:autoSpaceDE/>
        <w:autoSpaceDN/>
        <w:bidi w:val="0"/>
        <w:adjustRightInd/>
        <w:snapToGrid/>
        <w:spacing w:line="320" w:lineRule="exact"/>
        <w:ind w:firstLine="420"/>
        <w:rPr>
          <w:rFonts w:hint="eastAsia" w:ascii="楷体" w:hAnsi="楷体" w:eastAsia="楷体" w:cs="楷体"/>
          <w:sz w:val="21"/>
          <w:szCs w:val="21"/>
        </w:rPr>
      </w:pPr>
      <w:r>
        <w:rPr>
          <w:rFonts w:hint="eastAsia" w:ascii="楷体" w:hAnsi="楷体" w:eastAsia="楷体" w:cs="楷体"/>
          <w:sz w:val="21"/>
          <w:szCs w:val="21"/>
        </w:rPr>
        <w:t>唐宋以来，文人墨客题壁赋诗蔚然成风。酒肆、邮亭、驿站、寺庙的墙壁，都成了文人墨客题诗发表新作的地方，墙壁成了诗文发表的园地。唐诗宋词的高度繁荣也是与壁上题诗之风有密切联系的，天南地北的商旅行人，见而读之，广而传之。宋代题壁之风盛行，凡是酒楼、驿站、邮亭、寺庙的墙壁上，基本上都留有过往人等所题诗句，内容可以是抒怀之诗，也可以是亲朋留言。题壁之风，促进了人们之间的感情交流，繁荣了诗词创作，旅途中人把乡愁、感怀以至于牢骚题写在墙上，既是消遣，也是分享。</w:t>
      </w:r>
    </w:p>
    <w:p w14:paraId="28BBF328">
      <w:pPr>
        <w:keepNext w:val="0"/>
        <w:keepLines w:val="0"/>
        <w:pageBreakBefore w:val="0"/>
        <w:widowControl w:val="0"/>
        <w:kinsoku/>
        <w:wordWrap/>
        <w:overflowPunct/>
        <w:topLinePunct w:val="0"/>
        <w:autoSpaceDE/>
        <w:autoSpaceDN/>
        <w:bidi w:val="0"/>
        <w:adjustRightInd/>
        <w:snapToGrid/>
        <w:spacing w:line="320" w:lineRule="exact"/>
        <w:ind w:firstLine="420"/>
        <w:rPr>
          <w:rFonts w:hint="eastAsia" w:ascii="楷体" w:hAnsi="楷体" w:eastAsia="楷体" w:cs="楷体"/>
          <w:sz w:val="21"/>
          <w:szCs w:val="21"/>
        </w:rPr>
      </w:pPr>
      <w:r>
        <w:rPr>
          <w:rFonts w:hint="eastAsia" w:ascii="楷体" w:hAnsi="楷体" w:eastAsia="楷体" w:cs="楷体"/>
          <w:sz w:val="21"/>
          <w:szCs w:val="21"/>
        </w:rPr>
        <w:t>唐宋时代旅店、茶坊、酒楼允许文人学士在店壁上题诗，或专备题诗用的诗牌，其结果：一方面使不少诗作得以流传，为后人留下了宝贵的文化遗产；另一方面，店壁、诗牌上的题诗也变成了店家的广告，无形中为店铺做了宣传。文化与商业在这里有机结合，起到了互相促进的作用。</w:t>
      </w:r>
    </w:p>
    <w:p w14:paraId="7A2C09FB">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jc w:val="right"/>
        <w:rPr>
          <w:rFonts w:hint="eastAsia" w:ascii="楷体" w:hAnsi="楷体" w:eastAsia="楷体" w:cs="楷体"/>
          <w:sz w:val="21"/>
          <w:szCs w:val="21"/>
        </w:rPr>
      </w:pPr>
      <w:r>
        <w:rPr>
          <w:rFonts w:hint="eastAsia" w:ascii="楷体" w:hAnsi="楷体" w:eastAsia="楷体" w:cs="楷体"/>
          <w:sz w:val="21"/>
          <w:szCs w:val="21"/>
        </w:rPr>
        <w:t>（选自李学朴《漫话古代题壁诗》，有删改）</w:t>
      </w:r>
    </w:p>
    <w:p w14:paraId="7638E19F">
      <w:pPr>
        <w:keepNext w:val="0"/>
        <w:keepLines w:val="0"/>
        <w:pageBreakBefore w:val="0"/>
        <w:widowControl w:val="0"/>
        <w:kinsoku/>
        <w:wordWrap/>
        <w:overflowPunct/>
        <w:topLinePunct w:val="0"/>
        <w:autoSpaceDE/>
        <w:autoSpaceDN/>
        <w:bidi w:val="0"/>
        <w:adjustRightInd/>
        <w:snapToGrid/>
        <w:spacing w:line="320" w:lineRule="exact"/>
        <w:ind w:firstLine="420"/>
        <w:rPr>
          <w:rFonts w:hint="eastAsia" w:ascii="楷体" w:hAnsi="楷体" w:eastAsia="楷体" w:cs="楷体"/>
          <w:sz w:val="21"/>
          <w:szCs w:val="21"/>
        </w:rPr>
      </w:pPr>
      <w:r>
        <w:rPr>
          <w:rFonts w:hint="eastAsia" w:ascii="楷体" w:hAnsi="楷体" w:eastAsia="楷体" w:cs="楷体"/>
          <w:b/>
          <w:bCs/>
          <w:sz w:val="21"/>
          <w:szCs w:val="21"/>
        </w:rPr>
        <w:t>材料二</w:t>
      </w:r>
      <w:r>
        <w:rPr>
          <w:rFonts w:hint="eastAsia" w:ascii="楷体" w:hAnsi="楷体" w:eastAsia="楷体" w:cs="楷体"/>
          <w:sz w:val="21"/>
          <w:szCs w:val="21"/>
        </w:rPr>
        <w:t xml:space="preserve"> 唐诗是当时人们表达情感的方式之一，就像我们现在发朋友圈一样。“题壁诗”是唐代文人青睐的诗歌传播方式，也是诗歌俘获万千</w:t>
      </w:r>
      <w:r>
        <w:rPr>
          <w:rFonts w:hint="eastAsia" w:ascii="楷体" w:hAnsi="楷体" w:eastAsia="楷体" w:cs="楷体"/>
          <w:sz w:val="21"/>
          <w:szCs w:val="21"/>
          <w:em w:val="dot"/>
        </w:rPr>
        <w:t>粉丝</w:t>
      </w:r>
      <w:r>
        <w:rPr>
          <w:rFonts w:hint="eastAsia" w:ascii="楷体" w:hAnsi="楷体" w:eastAsia="楷体" w:cs="楷体"/>
          <w:sz w:val="21"/>
          <w:szCs w:val="21"/>
        </w:rPr>
        <w:t>的奇特平台。</w:t>
      </w:r>
    </w:p>
    <w:p w14:paraId="52D582B6">
      <w:pPr>
        <w:keepNext w:val="0"/>
        <w:keepLines w:val="0"/>
        <w:pageBreakBefore w:val="0"/>
        <w:widowControl w:val="0"/>
        <w:kinsoku/>
        <w:wordWrap/>
        <w:overflowPunct/>
        <w:topLinePunct w:val="0"/>
        <w:autoSpaceDE/>
        <w:autoSpaceDN/>
        <w:bidi w:val="0"/>
        <w:adjustRightInd/>
        <w:snapToGrid/>
        <w:spacing w:line="320" w:lineRule="exact"/>
        <w:ind w:firstLine="420"/>
        <w:rPr>
          <w:rFonts w:hint="eastAsia" w:ascii="楷体" w:hAnsi="楷体" w:eastAsia="楷体" w:cs="楷体"/>
          <w:sz w:val="21"/>
          <w:szCs w:val="21"/>
        </w:rPr>
      </w:pPr>
      <w:r>
        <w:rPr>
          <w:rFonts w:hint="eastAsia" w:ascii="楷体" w:hAnsi="楷体" w:eastAsia="楷体" w:cs="楷体"/>
          <w:sz w:val="21"/>
          <w:szCs w:val="21"/>
        </w:rPr>
        <w:t>诗人寒山便是题壁诗的头号拥趸。据考，出身官宦的寒山多次投考不第，被迫出家。或许正因此，寒山就着林野宽旷，写了许多题壁诗。正所谓：“一住寒山万事休，更无杂念挂心头。闲于石壁题诗句，任运还同不系舟。”寒山写了多少题壁诗呢？按照《太平广记》的说法：“有好事者随而录之，凡三百余首……能警励流俗。”估计寒山自己也没想到，这些自留于石壁上的心绪抵挡了岁月侵蚀，更在流传中激起了无数思想的共鸣。</w:t>
      </w:r>
    </w:p>
    <w:p w14:paraId="42A95F8E">
      <w:pPr>
        <w:keepNext w:val="0"/>
        <w:keepLines w:val="0"/>
        <w:pageBreakBefore w:val="0"/>
        <w:widowControl w:val="0"/>
        <w:kinsoku/>
        <w:wordWrap/>
        <w:overflowPunct/>
        <w:topLinePunct w:val="0"/>
        <w:autoSpaceDE/>
        <w:autoSpaceDN/>
        <w:bidi w:val="0"/>
        <w:adjustRightInd/>
        <w:snapToGrid/>
        <w:spacing w:line="320" w:lineRule="exact"/>
        <w:ind w:firstLine="420"/>
        <w:rPr>
          <w:rFonts w:hint="eastAsia" w:ascii="楷体" w:hAnsi="楷体" w:eastAsia="楷体" w:cs="楷体"/>
          <w:sz w:val="21"/>
          <w:szCs w:val="21"/>
        </w:rPr>
      </w:pPr>
      <w:r>
        <w:rPr>
          <w:rFonts w:hint="eastAsia" w:ascii="楷体" w:hAnsi="楷体" w:eastAsia="楷体" w:cs="楷体"/>
          <w:sz w:val="21"/>
          <w:szCs w:val="21"/>
        </w:rPr>
        <w:t>除了能收获粉丝，题壁诗还能传情。传说崔护落榜散心，在都城之南偶遇佳人，后故地重游，情愫萌动，门扉题诗，才有了千古名句“人面不知何处去，桃花依旧笑春风”。此外还有大家耳熟能详的陆游、唐琬，也是沈园之外题词应和，互道思绪。一块块静言不语的壁板，活脱脱地成了诗人传情、诗歌“</w:t>
      </w:r>
      <w:r>
        <w:rPr>
          <w:rFonts w:hint="eastAsia" w:ascii="楷体" w:hAnsi="楷体" w:eastAsia="楷体" w:cs="楷体"/>
          <w:sz w:val="21"/>
          <w:szCs w:val="21"/>
          <w:em w:val="dot"/>
        </w:rPr>
        <w:t>涨粉</w:t>
      </w:r>
      <w:r>
        <w:rPr>
          <w:rFonts w:hint="eastAsia" w:ascii="楷体" w:hAnsi="楷体" w:eastAsia="楷体" w:cs="楷体"/>
          <w:sz w:val="21"/>
          <w:szCs w:val="21"/>
        </w:rPr>
        <w:t>”的线上社区。</w:t>
      </w:r>
    </w:p>
    <w:p w14:paraId="274729AE">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jc w:val="right"/>
        <w:rPr>
          <w:rFonts w:hint="eastAsia" w:ascii="楷体" w:hAnsi="楷体" w:eastAsia="楷体" w:cs="楷体"/>
          <w:sz w:val="21"/>
          <w:szCs w:val="21"/>
        </w:rPr>
      </w:pPr>
      <w:r>
        <w:rPr>
          <w:rFonts w:hint="eastAsia" w:ascii="楷体" w:hAnsi="楷体" w:eastAsia="楷体" w:cs="楷体"/>
          <w:sz w:val="21"/>
          <w:szCs w:val="21"/>
        </w:rPr>
        <w:t>（选自念缓《李白、杜甫写了那么多诗是如何流传开来的？》，有删改）</w:t>
      </w:r>
    </w:p>
    <w:p w14:paraId="2740A783">
      <w:pPr>
        <w:keepNext w:val="0"/>
        <w:keepLines w:val="0"/>
        <w:pageBreakBefore w:val="0"/>
        <w:widowControl w:val="0"/>
        <w:kinsoku/>
        <w:wordWrap/>
        <w:overflowPunct/>
        <w:topLinePunct w:val="0"/>
        <w:autoSpaceDE/>
        <w:autoSpaceDN/>
        <w:bidi w:val="0"/>
        <w:adjustRightInd/>
        <w:snapToGrid/>
        <w:spacing w:line="320" w:lineRule="exact"/>
        <w:ind w:firstLine="420"/>
        <w:rPr>
          <w:rFonts w:hint="eastAsia" w:ascii="楷体" w:hAnsi="楷体" w:eastAsia="楷体" w:cs="楷体"/>
          <w:sz w:val="21"/>
          <w:szCs w:val="21"/>
        </w:rPr>
      </w:pPr>
      <w:r>
        <w:rPr>
          <w:rFonts w:hint="eastAsia" w:ascii="楷体" w:hAnsi="楷体" w:eastAsia="楷体" w:cs="楷体"/>
          <w:b/>
          <w:bCs/>
          <w:sz w:val="21"/>
          <w:szCs w:val="21"/>
        </w:rPr>
        <w:t>材料三</w:t>
      </w:r>
      <w:r>
        <w:rPr>
          <w:rFonts w:hint="eastAsia" w:ascii="楷体" w:hAnsi="楷体" w:eastAsia="楷体" w:cs="楷体"/>
          <w:sz w:val="21"/>
          <w:szCs w:val="21"/>
        </w:rPr>
        <w:t xml:space="preserve"> 在名胜古迹上刻涂诸如“某某到此一游”字样的行为就是一种追求永恒的任性层次或状态。确实，中国自古就有在山石或建筑上题字的传统，也可以说，今日游客的行为有仿效古人做法的意味。古代文人们热衷于题壁作诗，以至古诗里专门有个种类叫题壁诗，不少诗歌就是这样得以传播开的。然而，总的来讲，古人题词与今日游客的做法还是存在很大不同。从写作的主体来讲，在古代农业社会，有能力出游并有资格题诗作词的人一般都是社会的文化精英阶层。他们大多受过良好的教育，而现在很多游客，既写不出像样的诗来，也没有什么书法功底。再就客体即题诗作词的载体来讲，古人虽然也是用料广泛，但并不会选择在受到法律保护的文物上或者国家明确禁止的载体上题诗作词；此外，与第一点相联系，古人所题的内容大都比较有文化意蕴，具有较强的文学艺术美感，能够与自然景色融为一体、相得益彰。</w:t>
      </w:r>
    </w:p>
    <w:p w14:paraId="6F5E047E">
      <w:pPr>
        <w:keepNext w:val="0"/>
        <w:keepLines w:val="0"/>
        <w:pageBreakBefore w:val="0"/>
        <w:widowControl w:val="0"/>
        <w:kinsoku/>
        <w:wordWrap/>
        <w:overflowPunct/>
        <w:topLinePunct w:val="0"/>
        <w:autoSpaceDE/>
        <w:autoSpaceDN/>
        <w:bidi w:val="0"/>
        <w:adjustRightInd/>
        <w:snapToGrid/>
        <w:spacing w:line="320" w:lineRule="exact"/>
        <w:ind w:firstLine="420"/>
        <w:rPr>
          <w:rFonts w:hint="eastAsia" w:ascii="楷体" w:hAnsi="楷体" w:eastAsia="楷体" w:cs="楷体"/>
          <w:sz w:val="21"/>
          <w:szCs w:val="21"/>
        </w:rPr>
      </w:pPr>
      <w:r>
        <w:rPr>
          <w:rFonts w:hint="eastAsia" w:ascii="楷体" w:hAnsi="楷体" w:eastAsia="楷体" w:cs="楷体"/>
          <w:sz w:val="21"/>
          <w:szCs w:val="21"/>
        </w:rPr>
        <w:t>总之，古人题诗作词达到了悦人悦己的效果，具有正外部性</w:t>
      </w:r>
      <w:r>
        <w:rPr>
          <w:rFonts w:hint="eastAsia" w:ascii="楷体" w:hAnsi="楷体" w:eastAsia="楷体" w:cs="楷体"/>
          <w:sz w:val="21"/>
          <w:szCs w:val="21"/>
          <w:vertAlign w:val="superscript"/>
        </w:rPr>
        <w:t>①</w:t>
      </w:r>
      <w:r>
        <w:rPr>
          <w:rFonts w:hint="eastAsia" w:ascii="楷体" w:hAnsi="楷体" w:eastAsia="楷体" w:cs="楷体"/>
          <w:sz w:val="21"/>
          <w:szCs w:val="21"/>
        </w:rPr>
        <w:t>；而今日游客的做法，仅是一种赤裸的自我宣示和标榜，只具有悦己效果，不具有正外部性，而且可以说具有明显的负外部性——破坏了名胜古迹的完整，降低了名胜古迹的审美价值，减损了其他游客的旅游收益等。因此，这种在名胜古迹上刻涂字画的行为理应受到法律的明确禁止，相应的责任人也应受到法律的制裁。</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（选自《也谈“到此一游”》，有删改）</w:t>
      </w:r>
    </w:p>
    <w:p w14:paraId="34B6D457">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rPr>
          <w:sz w:val="21"/>
          <w:szCs w:val="21"/>
        </w:rPr>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正外部性：某个经济行为个体的活动使他人或社会受益，而受益者无须花费成本。</w:t>
      </w:r>
    </w:p>
    <w:p w14:paraId="33C59A9F">
      <w:pPr>
        <w:keepNext w:val="0"/>
        <w:keepLines w:val="0"/>
        <w:pageBreakBefore w:val="0"/>
        <w:widowControl w:val="0"/>
        <w:kinsoku/>
        <w:wordWrap/>
        <w:overflowPunct/>
        <w:topLinePunct w:val="0"/>
        <w:autoSpaceDE/>
        <w:autoSpaceDN/>
        <w:bidi w:val="0"/>
        <w:adjustRightInd/>
        <w:snapToGrid/>
        <w:spacing w:line="320" w:lineRule="exact"/>
        <w:ind w:right="0"/>
        <w:rPr>
          <w:rFonts w:hint="eastAsia" w:eastAsia="新宋体"/>
          <w:sz w:val="21"/>
          <w:szCs w:val="21"/>
          <w:lang w:val="en-US" w:eastAsia="zh-CN"/>
        </w:rPr>
      </w:pPr>
      <w:r>
        <w:rPr>
          <w:rFonts w:hint="eastAsia" w:ascii="Times New Roman" w:hAnsi="Times New Roman" w:eastAsia="新宋体"/>
          <w:sz w:val="21"/>
          <w:szCs w:val="21"/>
          <w:lang w:val="en-US" w:eastAsia="zh-CN"/>
        </w:rPr>
        <w:t>16.（3分）</w:t>
      </w:r>
      <w:r>
        <w:rPr>
          <w:rFonts w:hint="eastAsia" w:ascii="Times New Roman" w:hAnsi="Times New Roman" w:eastAsia="新宋体"/>
          <w:sz w:val="21"/>
          <w:szCs w:val="21"/>
        </w:rPr>
        <w:t>下列对材料相关内容的概括和分析，不正确的一项是</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lang w:eastAsia="zh-CN"/>
        </w:rPr>
        <w:t>）</w:t>
      </w:r>
    </w:p>
    <w:p w14:paraId="2B518D38">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rPr>
          <w:sz w:val="21"/>
          <w:szCs w:val="21"/>
        </w:rPr>
      </w:pPr>
      <w:r>
        <w:rPr>
          <w:rFonts w:hint="eastAsia" w:ascii="Times New Roman" w:hAnsi="Times New Roman" w:eastAsia="新宋体"/>
          <w:sz w:val="21"/>
          <w:szCs w:val="21"/>
        </w:rPr>
        <w:t>A．材料一主要介绍了题壁的历史、唐宋时期题壁诗的繁荣情况。</w:t>
      </w:r>
    </w:p>
    <w:p w14:paraId="31B46AA1">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rPr>
          <w:sz w:val="21"/>
          <w:szCs w:val="21"/>
        </w:rPr>
      </w:pPr>
      <w:r>
        <w:rPr>
          <w:rFonts w:hint="eastAsia" w:ascii="Times New Roman" w:hAnsi="Times New Roman" w:eastAsia="新宋体"/>
          <w:sz w:val="21"/>
          <w:szCs w:val="21"/>
        </w:rPr>
        <w:t>B．材料二运用举例子的说明方法介绍了唐代题壁诗的功能。</w:t>
      </w:r>
    </w:p>
    <w:p w14:paraId="60177E4D">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rPr>
          <w:sz w:val="21"/>
          <w:szCs w:val="21"/>
        </w:rPr>
      </w:pPr>
      <w:r>
        <w:rPr>
          <w:rFonts w:hint="eastAsia" w:ascii="Times New Roman" w:hAnsi="Times New Roman" w:eastAsia="新宋体"/>
          <w:sz w:val="21"/>
          <w:szCs w:val="21"/>
        </w:rPr>
        <w:t>C．材料三阐述了古人题壁作诗等题词行为与当今在名胜古迹上刻涂字画的行为本质上的不同。</w:t>
      </w:r>
    </w:p>
    <w:p w14:paraId="0730F5D9">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rPr>
          <w:sz w:val="21"/>
          <w:szCs w:val="21"/>
        </w:rPr>
      </w:pPr>
      <w:r>
        <w:rPr>
          <w:rFonts w:hint="eastAsia" w:ascii="Times New Roman" w:hAnsi="Times New Roman" w:eastAsia="新宋体"/>
          <w:sz w:val="21"/>
          <w:szCs w:val="21"/>
        </w:rPr>
        <w:t>D．虽然古人在壁上题诗作词和今日游客在名胜古迹上刻涂字画的行为都能达到悦人悦己的效果，但前者具备正当性，后者则不具备。</w:t>
      </w:r>
    </w:p>
    <w:p w14:paraId="4B820880">
      <w:pPr>
        <w:keepNext w:val="0"/>
        <w:keepLines w:val="0"/>
        <w:pageBreakBefore w:val="0"/>
        <w:widowControl w:val="0"/>
        <w:kinsoku/>
        <w:wordWrap/>
        <w:overflowPunct/>
        <w:topLinePunct w:val="0"/>
        <w:autoSpaceDE/>
        <w:autoSpaceDN/>
        <w:bidi w:val="0"/>
        <w:adjustRightInd/>
        <w:snapToGrid/>
        <w:spacing w:line="320" w:lineRule="exact"/>
        <w:ind w:right="0"/>
        <w:rPr>
          <w:rFonts w:hint="eastAsia" w:eastAsia="新宋体"/>
          <w:sz w:val="21"/>
          <w:szCs w:val="21"/>
          <w:lang w:eastAsia="zh-CN"/>
        </w:rPr>
      </w:pPr>
      <w:r>
        <w:rPr>
          <w:rFonts w:hint="eastAsia" w:ascii="Times New Roman" w:hAnsi="Times New Roman" w:eastAsia="新宋体"/>
          <w:sz w:val="21"/>
          <w:szCs w:val="21"/>
          <w:lang w:val="en-US" w:eastAsia="zh-CN"/>
        </w:rPr>
        <w:t>17.（3分）</w:t>
      </w:r>
      <w:r>
        <w:rPr>
          <w:rFonts w:hint="eastAsia" w:ascii="Times New Roman" w:hAnsi="Times New Roman" w:eastAsia="新宋体"/>
          <w:sz w:val="21"/>
          <w:szCs w:val="21"/>
        </w:rPr>
        <w:t>根据材料内容，下列说法不正确的一项是</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lang w:eastAsia="zh-CN"/>
        </w:rPr>
        <w:t>）</w:t>
      </w:r>
    </w:p>
    <w:p w14:paraId="63EA3691">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rPr>
          <w:sz w:val="21"/>
          <w:szCs w:val="21"/>
        </w:rPr>
      </w:pPr>
      <w:r>
        <w:rPr>
          <w:rFonts w:hint="eastAsia" w:ascii="Times New Roman" w:hAnsi="Times New Roman" w:eastAsia="新宋体"/>
          <w:sz w:val="21"/>
          <w:szCs w:val="21"/>
        </w:rPr>
        <w:t>A．从《晋书》中东汉师宜官题壁的史料记载可以推测出题壁诗最早起源于东汉。</w:t>
      </w:r>
    </w:p>
    <w:p w14:paraId="3D2FD329">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rPr>
          <w:sz w:val="21"/>
          <w:szCs w:val="21"/>
        </w:rPr>
      </w:pPr>
      <w:r>
        <w:rPr>
          <w:rFonts w:hint="eastAsia" w:ascii="Times New Roman" w:hAnsi="Times New Roman" w:eastAsia="新宋体"/>
          <w:sz w:val="21"/>
          <w:szCs w:val="21"/>
        </w:rPr>
        <w:t>B．题壁诗能够收获读者，能够传情，有助于诗歌创作的繁荣、诗作的流传。</w:t>
      </w:r>
    </w:p>
    <w:p w14:paraId="0489FB09">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rPr>
          <w:sz w:val="21"/>
          <w:szCs w:val="21"/>
        </w:rPr>
      </w:pPr>
      <w:r>
        <w:rPr>
          <w:rFonts w:hint="eastAsia" w:ascii="Times New Roman" w:hAnsi="Times New Roman" w:eastAsia="新宋体"/>
          <w:sz w:val="21"/>
          <w:szCs w:val="21"/>
        </w:rPr>
        <w:t>C．题壁诗发展到唐宋，与商业结合在一起，彼此相互促进。</w:t>
      </w:r>
    </w:p>
    <w:p w14:paraId="0909B927">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rPr>
          <w:sz w:val="21"/>
          <w:szCs w:val="21"/>
        </w:rPr>
      </w:pPr>
      <w:r>
        <w:rPr>
          <w:rFonts w:hint="eastAsia" w:ascii="Times New Roman" w:hAnsi="Times New Roman" w:eastAsia="新宋体"/>
          <w:sz w:val="21"/>
          <w:szCs w:val="21"/>
        </w:rPr>
        <w:t>D．从材料二加点词“粉丝”“涨粉”可以体会到该文语言生动、活泼的特点。</w:t>
      </w:r>
    </w:p>
    <w:p w14:paraId="09B8859A">
      <w:pPr>
        <w:pStyle w:val="7"/>
        <w:keepNext w:val="0"/>
        <w:keepLines w:val="0"/>
        <w:pageBreakBefore w:val="0"/>
        <w:widowControl w:val="0"/>
        <w:kinsoku/>
        <w:wordWrap/>
        <w:overflowPunct/>
        <w:topLinePunct w:val="0"/>
        <w:autoSpaceDE/>
        <w:autoSpaceDN/>
        <w:bidi w:val="0"/>
        <w:adjustRightInd/>
        <w:snapToGrid/>
        <w:spacing w:line="320" w:lineRule="exact"/>
        <w:ind w:firstLine="422" w:firstLineChars="200"/>
        <w:textAlignment w:val="auto"/>
        <w:rPr>
          <w:rStyle w:val="6"/>
          <w:rFonts w:hint="eastAsia" w:ascii="宋体" w:hAnsi="宋体" w:eastAsia="宋体" w:cs="宋体"/>
          <w:b/>
          <w:bCs/>
          <w:i w:val="0"/>
          <w:iCs w:val="0"/>
          <w:caps w:val="0"/>
          <w:color w:val="222222"/>
          <w:spacing w:val="0"/>
          <w:sz w:val="21"/>
          <w:szCs w:val="21"/>
          <w:shd w:val="clear" w:fill="FFFFFF"/>
        </w:rPr>
      </w:pPr>
      <w:r>
        <w:rPr>
          <w:rStyle w:val="6"/>
          <w:rFonts w:hint="eastAsia" w:ascii="宋体" w:hAnsi="宋体" w:eastAsia="宋体" w:cs="宋体"/>
          <w:b/>
          <w:bCs/>
          <w:i w:val="0"/>
          <w:iCs w:val="0"/>
          <w:caps w:val="0"/>
          <w:color w:val="222222"/>
          <w:spacing w:val="0"/>
          <w:sz w:val="21"/>
          <w:szCs w:val="21"/>
          <w:shd w:val="clear" w:fill="FFFFFF"/>
        </w:rPr>
        <w:t>（三）阅读下面的文字，完成18</w:t>
      </w:r>
      <w:r>
        <w:rPr>
          <w:rStyle w:val="6"/>
          <w:rFonts w:hint="eastAsia" w:ascii="宋体" w:hAnsi="宋体" w:eastAsia="宋体" w:cs="宋体"/>
          <w:b/>
          <w:bCs/>
          <w:i w:val="0"/>
          <w:iCs w:val="0"/>
          <w:caps w:val="0"/>
          <w:color w:val="222222"/>
          <w:spacing w:val="0"/>
          <w:sz w:val="21"/>
          <w:szCs w:val="21"/>
          <w:shd w:val="clear" w:fill="FFFFFF"/>
          <w:lang w:val="en-US" w:eastAsia="zh-CN"/>
        </w:rPr>
        <w:t>-</w:t>
      </w:r>
      <w:r>
        <w:rPr>
          <w:rStyle w:val="6"/>
          <w:rFonts w:hint="eastAsia" w:ascii="宋体" w:hAnsi="宋体" w:eastAsia="宋体" w:cs="宋体"/>
          <w:b/>
          <w:bCs/>
          <w:i w:val="0"/>
          <w:iCs w:val="0"/>
          <w:caps w:val="0"/>
          <w:color w:val="222222"/>
          <w:spacing w:val="0"/>
          <w:sz w:val="21"/>
          <w:szCs w:val="21"/>
          <w:shd w:val="clear" w:fill="FFFFFF"/>
        </w:rPr>
        <w:t>21题。（1</w:t>
      </w:r>
      <w:r>
        <w:rPr>
          <w:rStyle w:val="6"/>
          <w:rFonts w:hint="eastAsia" w:ascii="宋体" w:hAnsi="宋体" w:cs="宋体"/>
          <w:b/>
          <w:bCs/>
          <w:i w:val="0"/>
          <w:iCs w:val="0"/>
          <w:caps w:val="0"/>
          <w:color w:val="222222"/>
          <w:spacing w:val="0"/>
          <w:sz w:val="21"/>
          <w:szCs w:val="21"/>
          <w:shd w:val="clear" w:fill="FFFFFF"/>
          <w:lang w:val="en-US" w:eastAsia="zh-CN"/>
        </w:rPr>
        <w:t>5</w:t>
      </w:r>
      <w:r>
        <w:rPr>
          <w:rStyle w:val="6"/>
          <w:rFonts w:hint="eastAsia" w:ascii="宋体" w:hAnsi="宋体" w:eastAsia="宋体" w:cs="宋体"/>
          <w:b/>
          <w:bCs/>
          <w:i w:val="0"/>
          <w:iCs w:val="0"/>
          <w:caps w:val="0"/>
          <w:color w:val="222222"/>
          <w:spacing w:val="0"/>
          <w:sz w:val="21"/>
          <w:szCs w:val="21"/>
          <w:shd w:val="clear" w:fill="FFFFFF"/>
        </w:rPr>
        <w:t>分）</w:t>
      </w:r>
    </w:p>
    <w:p w14:paraId="1499913B">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jc w:val="center"/>
        <w:rPr>
          <w:rFonts w:hint="eastAsia" w:ascii="楷体" w:hAnsi="楷体" w:eastAsia="楷体" w:cs="楷体"/>
          <w:sz w:val="21"/>
          <w:szCs w:val="21"/>
        </w:rPr>
      </w:pPr>
      <w:r>
        <w:rPr>
          <w:rFonts w:hint="eastAsia" w:ascii="楷体" w:hAnsi="楷体" w:eastAsia="楷体" w:cs="楷体"/>
          <w:sz w:val="21"/>
          <w:szCs w:val="21"/>
        </w:rPr>
        <w:t>井冈山铸魂</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夏效生</w:t>
      </w:r>
    </w:p>
    <w:p w14:paraId="3556C9B7">
      <w:pPr>
        <w:keepNext w:val="0"/>
        <w:keepLines w:val="0"/>
        <w:pageBreakBefore w:val="0"/>
        <w:widowControl w:val="0"/>
        <w:kinsoku/>
        <w:wordWrap/>
        <w:overflowPunct/>
        <w:topLinePunct w:val="0"/>
        <w:autoSpaceDE/>
        <w:autoSpaceDN/>
        <w:bidi w:val="0"/>
        <w:adjustRightInd/>
        <w:snapToGrid/>
        <w:spacing w:line="320" w:lineRule="exact"/>
        <w:ind w:firstLine="420"/>
        <w:rPr>
          <w:rFonts w:hint="eastAsia" w:ascii="楷体" w:hAnsi="楷体" w:eastAsia="楷体" w:cs="楷体"/>
          <w:sz w:val="21"/>
          <w:szCs w:val="21"/>
        </w:rPr>
      </w:pPr>
      <w:r>
        <w:rPr>
          <w:rFonts w:hint="eastAsia" w:ascii="楷体" w:hAnsi="楷体" w:eastAsia="楷体" w:cs="楷体"/>
          <w:sz w:val="21"/>
          <w:szCs w:val="21"/>
        </w:rPr>
        <w:t>金秋十月，我踏上了井冈山这片红土地。</w:t>
      </w:r>
      <w:r>
        <w:rPr>
          <w:rFonts w:hint="eastAsia" w:ascii="楷体" w:hAnsi="楷体" w:eastAsia="楷体" w:cs="楷体"/>
          <w:sz w:val="21"/>
          <w:szCs w:val="21"/>
          <w:u w:val="single"/>
        </w:rPr>
        <w:t>公路沿途翠绿的稻田点缀着秋色，袅袅炊烟盘绕青山，山村小寨如珍珠般散落在山间水旁，构成了一幅幅美丽的山乡水墨画卷。</w:t>
      </w:r>
      <w:r>
        <w:rPr>
          <w:rFonts w:hint="eastAsia" w:ascii="楷体" w:hAnsi="楷体" w:eastAsia="楷体" w:cs="楷体"/>
          <w:sz w:val="21"/>
          <w:szCs w:val="21"/>
        </w:rPr>
        <w:t>大约一小时车程，只见标志性建筑“井冈山红旗雕塑”巍然耸立在红旗广场上。</w:t>
      </w:r>
    </w:p>
    <w:p w14:paraId="3634135F">
      <w:pPr>
        <w:keepNext w:val="0"/>
        <w:keepLines w:val="0"/>
        <w:pageBreakBefore w:val="0"/>
        <w:widowControl w:val="0"/>
        <w:kinsoku/>
        <w:wordWrap/>
        <w:overflowPunct/>
        <w:topLinePunct w:val="0"/>
        <w:autoSpaceDE/>
        <w:autoSpaceDN/>
        <w:bidi w:val="0"/>
        <w:adjustRightInd/>
        <w:snapToGrid/>
        <w:spacing w:line="320" w:lineRule="exact"/>
        <w:ind w:firstLine="420"/>
        <w:rPr>
          <w:rFonts w:hint="eastAsia" w:ascii="楷体" w:hAnsi="楷体" w:eastAsia="楷体" w:cs="楷体"/>
          <w:sz w:val="21"/>
          <w:szCs w:val="21"/>
        </w:rPr>
      </w:pPr>
      <w:r>
        <w:rPr>
          <w:rFonts w:hint="eastAsia" w:ascii="楷体" w:hAnsi="楷体" w:eastAsia="楷体" w:cs="楷体"/>
          <w:sz w:val="21"/>
          <w:szCs w:val="21"/>
        </w:rPr>
        <w:t>汽车在蜿蜒的山间公路上左右盘旋。爬完一个长坡后，著名的雕塑《胜利的号角》吸引了我们。一只巨大的手，握着一支巨大的军号，俨然红军战士吹响战斗冲锋号。往前，离茨坪镇还有5公里，距离越近，越兴奋。直到看到“红军传统代代相传，井冈山精神永放光芒”17个红色大字，知道终于来到井冈山了。</w:t>
      </w:r>
    </w:p>
    <w:p w14:paraId="366C0BB2">
      <w:pPr>
        <w:keepNext w:val="0"/>
        <w:keepLines w:val="0"/>
        <w:pageBreakBefore w:val="0"/>
        <w:widowControl w:val="0"/>
        <w:kinsoku/>
        <w:wordWrap/>
        <w:overflowPunct/>
        <w:topLinePunct w:val="0"/>
        <w:autoSpaceDE/>
        <w:autoSpaceDN/>
        <w:bidi w:val="0"/>
        <w:adjustRightInd/>
        <w:snapToGrid/>
        <w:spacing w:line="320" w:lineRule="exact"/>
        <w:ind w:firstLine="420"/>
        <w:rPr>
          <w:rFonts w:hint="eastAsia" w:ascii="楷体" w:hAnsi="楷体" w:eastAsia="楷体" w:cs="楷体"/>
          <w:sz w:val="21"/>
          <w:szCs w:val="21"/>
        </w:rPr>
      </w:pPr>
      <w:r>
        <w:rPr>
          <w:rFonts w:hint="eastAsia" w:ascii="楷体" w:hAnsi="楷体" w:eastAsia="楷体" w:cs="楷体"/>
          <w:sz w:val="21"/>
          <w:szCs w:val="21"/>
        </w:rPr>
        <w:t>茨坪是第二次国内革命战争时期井冈山上最大的村庄。秋收起义遭受严重挫折的紧要关头，毛泽东率领工农革命军首次到达井冈山后，这里就成为红军常驻地之一。轰轰烈烈的大革命运动点燃了中国革命的希望，毛泽东提出“以乡村为中心”的战略思想，全党工作重心由城市向农村战略性转移，开始创建井冈山革命根据地的伟大斗争。茨坪作为井冈山革命斗争的中心，它的名字就与中国革命的光辉历史紧密联系在一起。</w:t>
      </w:r>
    </w:p>
    <w:p w14:paraId="17F30CF4">
      <w:pPr>
        <w:keepNext w:val="0"/>
        <w:keepLines w:val="0"/>
        <w:pageBreakBefore w:val="0"/>
        <w:widowControl w:val="0"/>
        <w:kinsoku/>
        <w:wordWrap/>
        <w:overflowPunct/>
        <w:topLinePunct w:val="0"/>
        <w:autoSpaceDE/>
        <w:autoSpaceDN/>
        <w:bidi w:val="0"/>
        <w:adjustRightInd/>
        <w:snapToGrid/>
        <w:spacing w:line="320" w:lineRule="exact"/>
        <w:ind w:firstLine="420"/>
        <w:rPr>
          <w:rFonts w:hint="eastAsia" w:ascii="楷体" w:hAnsi="楷体" w:eastAsia="楷体" w:cs="楷体"/>
          <w:sz w:val="21"/>
          <w:szCs w:val="21"/>
        </w:rPr>
      </w:pPr>
      <w:r>
        <w:rPr>
          <w:rFonts w:hint="eastAsia" w:ascii="楷体" w:hAnsi="楷体" w:eastAsia="楷体" w:cs="楷体"/>
          <w:sz w:val="21"/>
          <w:szCs w:val="21"/>
        </w:rPr>
        <w:t>第二天清晨，碧空如洗，松涛澎湃，井冈山革命烈士陵园庄重肃穆。我们拾级而上，瞻仰烈士陵园纪念馆。“莲花县委书记刘仁堪，在刑场上高喊‘共产党万岁’敌人割掉他的舌头，他用自己的脚趾蘸从嘴里滴落的鲜血，在站立的方桌上写下‘革命成功万岁’。在当时的井冈山，这样的故事几乎每天上演……”聆听解说员讲述先烈的英雄故事，我泪眼蒙眬，数度哽咽。左右两面墙壁上，悬挂着众多烈士照片和生平简介。二楼墙上镶嵌的大理石上，镌刻着众多烈士的姓名和籍贯，很多是无名烈士。“青山处处埋忠骨。”他们是极具理想主义色彩的英雄，把青春和生命献给了共产主义，是他们挺起了中华民族的脊梁。</w:t>
      </w:r>
    </w:p>
    <w:p w14:paraId="52E0767B">
      <w:pPr>
        <w:keepNext w:val="0"/>
        <w:keepLines w:val="0"/>
        <w:pageBreakBefore w:val="0"/>
        <w:widowControl w:val="0"/>
        <w:kinsoku/>
        <w:wordWrap/>
        <w:overflowPunct/>
        <w:topLinePunct w:val="0"/>
        <w:autoSpaceDE/>
        <w:autoSpaceDN/>
        <w:bidi w:val="0"/>
        <w:adjustRightInd/>
        <w:snapToGrid/>
        <w:spacing w:line="320" w:lineRule="exact"/>
        <w:ind w:firstLine="420"/>
        <w:rPr>
          <w:rFonts w:hint="eastAsia" w:ascii="楷体" w:hAnsi="楷体" w:eastAsia="楷体" w:cs="楷体"/>
          <w:sz w:val="21"/>
          <w:szCs w:val="21"/>
        </w:rPr>
      </w:pPr>
      <w:r>
        <w:rPr>
          <w:rFonts w:hint="eastAsia" w:ascii="楷体" w:hAnsi="楷体" w:eastAsia="楷体" w:cs="楷体"/>
          <w:sz w:val="21"/>
          <w:szCs w:val="21"/>
        </w:rPr>
        <w:t>沿着碑林登顶，便是井冈山革命烈士纪念碑。纪念碑坐落在井冈山烈士陵园的高山之巅，远看像一团火焰。在纪念碑前远眺井冈山五指峰，革命的硝烟虽早已烟消云散，但英雄之气依然在这青山绿水间荡漾。站在英雄纪念碑前，仰望雄伟的碑石，远处传来阵阵悠扬的革命歌曲——“红旗满山崖，鲜花遍地开，人人都把红军爱，姐妹们送鞋来……”新中国的胜利来之不易啊！先烈们对革命事业坚贞不屈的英雄事迹，将在这里珍藏，流芳百世，激励后人。</w:t>
      </w:r>
    </w:p>
    <w:p w14:paraId="6A05BDF2">
      <w:pPr>
        <w:keepNext w:val="0"/>
        <w:keepLines w:val="0"/>
        <w:pageBreakBefore w:val="0"/>
        <w:widowControl w:val="0"/>
        <w:kinsoku/>
        <w:wordWrap/>
        <w:overflowPunct/>
        <w:topLinePunct w:val="0"/>
        <w:autoSpaceDE/>
        <w:autoSpaceDN/>
        <w:bidi w:val="0"/>
        <w:adjustRightInd/>
        <w:snapToGrid/>
        <w:spacing w:line="320" w:lineRule="exact"/>
        <w:ind w:firstLine="420"/>
        <w:rPr>
          <w:rFonts w:hint="eastAsia" w:ascii="楷体" w:hAnsi="楷体" w:eastAsia="楷体" w:cs="楷体"/>
          <w:sz w:val="21"/>
          <w:szCs w:val="21"/>
        </w:rPr>
      </w:pPr>
      <w:r>
        <w:rPr>
          <w:rFonts w:hint="eastAsia" w:ascii="楷体" w:hAnsi="楷体" w:eastAsia="楷体" w:cs="楷体"/>
          <w:sz w:val="21"/>
          <w:szCs w:val="21"/>
        </w:rPr>
        <w:t>瞻仰完井冈山革命烈士陵园后，我们乘观光车直奔黄洋界。伫立黄洋界山头放眼四周，蔚蓝的天，巍峨的山，清澈的水，天山一体，水天相接。1928年8月30日，黄洋界保卫战打响了。率部驰援井冈山的毛泽东听到山上隆隆炮响，赶至黄洋界。他慷慨激昂地写下了“黄洋界上炮声隆，报道敌军宵遁”的光辉</w:t>
      </w:r>
      <w:bookmarkStart w:id="1" w:name="_GoBack"/>
      <w:bookmarkEnd w:id="1"/>
      <w:r>
        <w:rPr>
          <w:rFonts w:hint="eastAsia" w:ascii="楷体" w:hAnsi="楷体" w:eastAsia="楷体" w:cs="楷体"/>
          <w:sz w:val="21"/>
          <w:szCs w:val="21"/>
        </w:rPr>
        <w:t>诗词《西江月•井冈山》。至今在黄洋界依旧可看见悬崖峭壁旁一块山石上架设着一门迫击炮，在阵阵萧瑟的山风中，仿佛在诉说当年战斗的激烈。走在当年红军踩出的林间小路上，当年朱德与军民一道，冲破敌人重重封锁，将粮食挑上了根据地，挺过断粮危机，保存下革命火种的战斗场面立即浮现眼前。重走挑粮小道，我真切领悟到“坚定执着追理想”是井冈山精神之魂所在。</w:t>
      </w:r>
    </w:p>
    <w:p w14:paraId="239D950C">
      <w:pPr>
        <w:keepNext w:val="0"/>
        <w:keepLines w:val="0"/>
        <w:pageBreakBefore w:val="0"/>
        <w:widowControl w:val="0"/>
        <w:kinsoku/>
        <w:wordWrap/>
        <w:overflowPunct/>
        <w:topLinePunct w:val="0"/>
        <w:autoSpaceDE/>
        <w:autoSpaceDN/>
        <w:bidi w:val="0"/>
        <w:adjustRightInd/>
        <w:snapToGrid/>
        <w:spacing w:line="320" w:lineRule="exact"/>
        <w:ind w:firstLine="420"/>
        <w:rPr>
          <w:rFonts w:hint="eastAsia" w:ascii="楷体" w:hAnsi="楷体" w:eastAsia="楷体" w:cs="楷体"/>
          <w:sz w:val="21"/>
          <w:szCs w:val="21"/>
        </w:rPr>
      </w:pPr>
      <w:r>
        <w:rPr>
          <w:rFonts w:hint="eastAsia" w:ascii="楷体" w:hAnsi="楷体" w:eastAsia="楷体" w:cs="楷体"/>
          <w:sz w:val="21"/>
          <w:szCs w:val="21"/>
        </w:rPr>
        <w:t>第二天上午，我们来到茅坪村毛泽东旧居八角楼。八角楼是一栋土砖结构的两层楼房，因装饰八角天窗而得名。我们上了二楼，楼内陈列着毛泽东当年用过的大砚台、竹筒铁盏青油灯等物品，八角天窗风采依然。井冈山斗争年代，国民党当局为了把革命根据地扼杀在摇篮里，全方位对井冈山实行“围剿”和严密封锁，使井冈山根据地急需的装备物资都陷入严重困境。为了革命战争取得最终胜利，毛泽东教育红军战士节约粮油并宣布相关规定。毛泽东带头节约点灯用油，依然每天工作到深夜。这盏油灯成了革命的指明灯，指引着中国人民在中国共产党的领导下，武装反抗国民党反动统治，并将革命的星星之火以燎原之势席卷中华大地，并最终取得了革命成功。</w:t>
      </w:r>
    </w:p>
    <w:p w14:paraId="5E763669">
      <w:pPr>
        <w:keepNext w:val="0"/>
        <w:keepLines w:val="0"/>
        <w:pageBreakBefore w:val="0"/>
        <w:widowControl w:val="0"/>
        <w:kinsoku/>
        <w:wordWrap/>
        <w:overflowPunct/>
        <w:topLinePunct w:val="0"/>
        <w:autoSpaceDE/>
        <w:autoSpaceDN/>
        <w:bidi w:val="0"/>
        <w:adjustRightInd/>
        <w:snapToGrid/>
        <w:spacing w:line="320" w:lineRule="exact"/>
        <w:ind w:firstLine="420"/>
        <w:rPr>
          <w:rFonts w:hint="eastAsia" w:ascii="楷体" w:hAnsi="楷体" w:eastAsia="楷体" w:cs="楷体"/>
          <w:sz w:val="21"/>
          <w:szCs w:val="21"/>
        </w:rPr>
      </w:pPr>
      <w:r>
        <w:rPr>
          <w:rFonts w:hint="eastAsia" w:ascii="楷体" w:hAnsi="楷体" w:eastAsia="楷体" w:cs="楷体"/>
          <w:sz w:val="21"/>
          <w:szCs w:val="21"/>
        </w:rPr>
        <w:t>历经九十余载，八角楼上那盏每当夜幕降临便会亮起的清油灯还在。前来瞻仰的人见此情景，便能忆起“星星之火，可以燎原”的伟大革命历程。八角楼上的灯光照亮的不仅是中国革命道路，还有共产党人百年不变的初心与信仰。井冈山时期留给我们的宝贵财富，就是跨越时空的“坚定信念、艰苦奋斗、实事求是、敢闯新路、依靠群众、勇于胜利”的井冈山精神。</w:t>
      </w:r>
    </w:p>
    <w:p w14:paraId="79AEAAFC">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rPr>
          <w:rFonts w:hint="eastAsia" w:ascii="楷体" w:hAnsi="楷体" w:eastAsia="楷体" w:cs="楷体"/>
          <w:sz w:val="21"/>
          <w:szCs w:val="21"/>
        </w:rPr>
      </w:pPr>
      <w:r>
        <w:rPr>
          <w:rFonts w:hint="eastAsia" w:ascii="楷体" w:hAnsi="楷体" w:eastAsia="楷体" w:cs="楷体"/>
          <w:sz w:val="21"/>
          <w:szCs w:val="21"/>
        </w:rPr>
        <w:t>一座山，辉映历史；一条路，引领方向；一种精神，照耀未来。</w:t>
      </w:r>
    </w:p>
    <w:p w14:paraId="4A2B31CC">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jc w:val="right"/>
        <w:rPr>
          <w:sz w:val="21"/>
          <w:szCs w:val="21"/>
        </w:rPr>
      </w:pPr>
      <w:r>
        <w:rPr>
          <w:rFonts w:hint="eastAsia" w:ascii="楷体" w:hAnsi="楷体" w:eastAsia="楷体" w:cs="楷体"/>
          <w:sz w:val="21"/>
          <w:szCs w:val="21"/>
        </w:rPr>
        <w:t>（选自2024年4月11日《长江日报》，有删改）</w:t>
      </w:r>
    </w:p>
    <w:p w14:paraId="6DA2D448">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rPr>
          <w:sz w:val="21"/>
          <w:szCs w:val="21"/>
        </w:rPr>
      </w:pPr>
      <w:r>
        <w:rPr>
          <w:rFonts w:hint="eastAsia" w:ascii="Times New Roman" w:hAnsi="Times New Roman" w:eastAsia="新宋体"/>
          <w:sz w:val="21"/>
          <w:szCs w:val="21"/>
          <w:lang w:val="en-US" w:eastAsia="zh-CN"/>
        </w:rPr>
        <w:t>18.</w:t>
      </w:r>
      <w:r>
        <w:rPr>
          <w:rStyle w:val="6"/>
          <w:rFonts w:hint="eastAsia" w:ascii="宋体" w:hAnsi="宋体" w:eastAsia="宋体" w:cs="宋体"/>
          <w:b w:val="0"/>
          <w:bCs w:val="0"/>
          <w:i w:val="0"/>
          <w:iCs w:val="0"/>
          <w:caps w:val="0"/>
          <w:color w:val="222222"/>
          <w:spacing w:val="0"/>
          <w:sz w:val="21"/>
          <w:szCs w:val="21"/>
          <w:shd w:val="clear" w:color="auto" w:fill="FFFFFF"/>
        </w:rPr>
        <w:t>（</w:t>
      </w:r>
      <w:r>
        <w:rPr>
          <w:rStyle w:val="6"/>
          <w:rFonts w:hint="eastAsia" w:ascii="宋体" w:hAnsi="宋体" w:cs="宋体"/>
          <w:b w:val="0"/>
          <w:bCs w:val="0"/>
          <w:i w:val="0"/>
          <w:iCs w:val="0"/>
          <w:caps w:val="0"/>
          <w:color w:val="222222"/>
          <w:spacing w:val="0"/>
          <w:sz w:val="21"/>
          <w:szCs w:val="21"/>
          <w:shd w:val="clear" w:color="auto" w:fill="FFFFFF"/>
          <w:lang w:val="en-US" w:eastAsia="zh-CN"/>
        </w:rPr>
        <w:t>4</w:t>
      </w:r>
      <w:r>
        <w:rPr>
          <w:rStyle w:val="6"/>
          <w:rFonts w:hint="eastAsia" w:ascii="宋体" w:hAnsi="宋体" w:eastAsia="宋体" w:cs="宋体"/>
          <w:b w:val="0"/>
          <w:bCs w:val="0"/>
          <w:i w:val="0"/>
          <w:iCs w:val="0"/>
          <w:caps w:val="0"/>
          <w:color w:val="222222"/>
          <w:spacing w:val="0"/>
          <w:sz w:val="21"/>
          <w:szCs w:val="21"/>
          <w:shd w:val="clear" w:color="auto" w:fill="FFFFFF"/>
        </w:rPr>
        <w:t>分）</w:t>
      </w:r>
      <w:r>
        <w:rPr>
          <w:rFonts w:hint="eastAsia" w:ascii="Times New Roman" w:hAnsi="Times New Roman" w:eastAsia="新宋体"/>
          <w:sz w:val="21"/>
          <w:szCs w:val="21"/>
        </w:rPr>
        <w:t>认真阅读选文，补充表格中所缺的内容。</w:t>
      </w:r>
    </w:p>
    <w:tbl>
      <w:tblPr>
        <w:tblStyle w:val="4"/>
        <w:tblW w:w="0" w:type="auto"/>
        <w:tblInd w:w="-4"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897"/>
        <w:gridCol w:w="3681"/>
        <w:gridCol w:w="4172"/>
      </w:tblGrid>
      <w:tr w14:paraId="30CE224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006" w:type="dxa"/>
            <w:noWrap w:val="0"/>
            <w:vAlign w:val="top"/>
          </w:tcPr>
          <w:p w14:paraId="27ED6AD4">
            <w:pPr>
              <w:keepNext w:val="0"/>
              <w:keepLines w:val="0"/>
              <w:pageBreakBefore w:val="0"/>
              <w:widowControl w:val="0"/>
              <w:kinsoku/>
              <w:wordWrap/>
              <w:overflowPunct/>
              <w:topLinePunct w:val="0"/>
              <w:autoSpaceDE/>
              <w:autoSpaceDN/>
              <w:bidi w:val="0"/>
              <w:adjustRightInd/>
              <w:snapToGrid/>
              <w:spacing w:line="320" w:lineRule="exact"/>
              <w:jc w:val="center"/>
              <w:rPr>
                <w:rFonts w:ascii="Calibri" w:hAnsi="Calibri" w:eastAsia="宋体" w:cs="Times New Roman"/>
                <w:kern w:val="2"/>
                <w:sz w:val="21"/>
                <w:szCs w:val="21"/>
                <w:lang w:val="en-US" w:eastAsia="zh-CN" w:bidi="ar-SA"/>
              </w:rPr>
            </w:pPr>
            <w:r>
              <w:rPr>
                <w:rFonts w:hint="eastAsia" w:ascii="Times New Roman" w:hAnsi="Times New Roman" w:eastAsia="新宋体" w:cs="Times New Roman"/>
                <w:kern w:val="2"/>
                <w:sz w:val="21"/>
                <w:szCs w:val="21"/>
                <w:lang w:val="en-US" w:eastAsia="zh-CN" w:bidi="ar-SA"/>
              </w:rPr>
              <w:t>景点</w:t>
            </w:r>
          </w:p>
        </w:tc>
        <w:tc>
          <w:tcPr>
            <w:tcW w:w="3882" w:type="dxa"/>
            <w:noWrap w:val="0"/>
            <w:vAlign w:val="top"/>
          </w:tcPr>
          <w:p w14:paraId="54F8DCC5">
            <w:pPr>
              <w:keepNext w:val="0"/>
              <w:keepLines w:val="0"/>
              <w:pageBreakBefore w:val="0"/>
              <w:widowControl w:val="0"/>
              <w:kinsoku/>
              <w:wordWrap/>
              <w:overflowPunct/>
              <w:topLinePunct w:val="0"/>
              <w:autoSpaceDE/>
              <w:autoSpaceDN/>
              <w:bidi w:val="0"/>
              <w:adjustRightInd/>
              <w:snapToGrid/>
              <w:spacing w:line="320" w:lineRule="exact"/>
              <w:jc w:val="both"/>
              <w:rPr>
                <w:rFonts w:ascii="Calibri" w:hAnsi="Calibri" w:eastAsia="宋体" w:cs="Times New Roman"/>
                <w:kern w:val="2"/>
                <w:sz w:val="21"/>
                <w:szCs w:val="21"/>
                <w:lang w:val="en-US" w:eastAsia="zh-CN" w:bidi="ar-SA"/>
              </w:rPr>
            </w:pPr>
            <w:r>
              <w:rPr>
                <w:rFonts w:hint="eastAsia" w:ascii="Times New Roman" w:hAnsi="Times New Roman" w:eastAsia="新宋体" w:cs="Times New Roman"/>
                <w:kern w:val="2"/>
                <w:sz w:val="21"/>
                <w:szCs w:val="21"/>
                <w:lang w:val="en-US" w:eastAsia="zh-CN" w:bidi="ar-SA"/>
              </w:rPr>
              <w:t>“我”的行为举止</w:t>
            </w:r>
          </w:p>
        </w:tc>
        <w:tc>
          <w:tcPr>
            <w:tcW w:w="4406" w:type="dxa"/>
            <w:noWrap w:val="0"/>
            <w:vAlign w:val="top"/>
          </w:tcPr>
          <w:p w14:paraId="33141F04">
            <w:pPr>
              <w:keepNext w:val="0"/>
              <w:keepLines w:val="0"/>
              <w:pageBreakBefore w:val="0"/>
              <w:widowControl w:val="0"/>
              <w:kinsoku/>
              <w:wordWrap/>
              <w:overflowPunct/>
              <w:topLinePunct w:val="0"/>
              <w:autoSpaceDE/>
              <w:autoSpaceDN/>
              <w:bidi w:val="0"/>
              <w:adjustRightInd/>
              <w:snapToGrid/>
              <w:spacing w:line="320" w:lineRule="exact"/>
              <w:jc w:val="both"/>
              <w:rPr>
                <w:rFonts w:ascii="Calibri" w:hAnsi="Calibri" w:eastAsia="宋体" w:cs="Times New Roman"/>
                <w:kern w:val="2"/>
                <w:sz w:val="21"/>
                <w:szCs w:val="21"/>
                <w:lang w:val="en-US" w:eastAsia="zh-CN" w:bidi="ar-SA"/>
              </w:rPr>
            </w:pPr>
            <w:r>
              <w:rPr>
                <w:rFonts w:hint="eastAsia" w:ascii="Times New Roman" w:hAnsi="Times New Roman" w:eastAsia="新宋体" w:cs="Times New Roman"/>
                <w:kern w:val="2"/>
                <w:sz w:val="21"/>
                <w:szCs w:val="21"/>
                <w:lang w:val="en-US" w:eastAsia="zh-CN" w:bidi="ar-SA"/>
              </w:rPr>
              <w:t>“我”的感悟</w:t>
            </w:r>
          </w:p>
        </w:tc>
      </w:tr>
      <w:tr w14:paraId="1612031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006" w:type="dxa"/>
            <w:noWrap w:val="0"/>
            <w:vAlign w:val="top"/>
          </w:tcPr>
          <w:p w14:paraId="11EDD895">
            <w:pPr>
              <w:keepNext w:val="0"/>
              <w:keepLines w:val="0"/>
              <w:pageBreakBefore w:val="0"/>
              <w:widowControl w:val="0"/>
              <w:kinsoku/>
              <w:wordWrap/>
              <w:overflowPunct/>
              <w:topLinePunct w:val="0"/>
              <w:autoSpaceDE/>
              <w:autoSpaceDN/>
              <w:bidi w:val="0"/>
              <w:adjustRightInd/>
              <w:snapToGrid/>
              <w:spacing w:line="320" w:lineRule="exact"/>
              <w:jc w:val="center"/>
              <w:rPr>
                <w:rFonts w:ascii="Calibri" w:hAnsi="Calibri" w:eastAsia="宋体" w:cs="Times New Roman"/>
                <w:kern w:val="2"/>
                <w:sz w:val="21"/>
                <w:szCs w:val="21"/>
                <w:lang w:val="en-US" w:eastAsia="zh-CN" w:bidi="ar-SA"/>
              </w:rPr>
            </w:pPr>
            <w:r>
              <w:rPr>
                <w:rFonts w:hint="eastAsia" w:ascii="Times New Roman" w:hAnsi="Times New Roman" w:eastAsia="新宋体" w:cs="Times New Roman"/>
                <w:kern w:val="2"/>
                <w:sz w:val="21"/>
                <w:szCs w:val="21"/>
                <w:lang w:val="en-US" w:eastAsia="zh-CN" w:bidi="ar-SA"/>
              </w:rPr>
              <w:t>烈士陵园纪念馆</w:t>
            </w:r>
          </w:p>
        </w:tc>
        <w:tc>
          <w:tcPr>
            <w:tcW w:w="3882" w:type="dxa"/>
            <w:noWrap w:val="0"/>
            <w:vAlign w:val="top"/>
          </w:tcPr>
          <w:p w14:paraId="747707D7">
            <w:pPr>
              <w:keepNext w:val="0"/>
              <w:keepLines w:val="0"/>
              <w:pageBreakBefore w:val="0"/>
              <w:widowControl w:val="0"/>
              <w:kinsoku/>
              <w:wordWrap/>
              <w:overflowPunct/>
              <w:topLinePunct w:val="0"/>
              <w:autoSpaceDE/>
              <w:autoSpaceDN/>
              <w:bidi w:val="0"/>
              <w:adjustRightInd/>
              <w:snapToGrid/>
              <w:spacing w:line="320" w:lineRule="exact"/>
              <w:jc w:val="both"/>
              <w:rPr>
                <w:rFonts w:ascii="Calibri" w:hAnsi="Calibri" w:eastAsia="宋体" w:cs="Times New Roman"/>
                <w:kern w:val="2"/>
                <w:sz w:val="21"/>
                <w:szCs w:val="21"/>
                <w:lang w:val="en-US" w:eastAsia="zh-CN" w:bidi="ar-SA"/>
              </w:rPr>
            </w:pPr>
            <w:r>
              <w:rPr>
                <w:rFonts w:hint="eastAsia" w:ascii="Times New Roman" w:hAnsi="Times New Roman" w:eastAsia="新宋体" w:cs="Times New Roman"/>
                <w:kern w:val="2"/>
                <w:sz w:val="21"/>
                <w:szCs w:val="21"/>
                <w:lang w:val="en-US" w:eastAsia="zh-CN" w:bidi="ar-SA"/>
              </w:rPr>
              <w:t>聆听英雄故事；观看烈士照片和生平简介</w:t>
            </w:r>
          </w:p>
        </w:tc>
        <w:tc>
          <w:tcPr>
            <w:tcW w:w="4406" w:type="dxa"/>
            <w:noWrap w:val="0"/>
            <w:vAlign w:val="top"/>
          </w:tcPr>
          <w:p w14:paraId="7D20CBA1">
            <w:pPr>
              <w:keepNext w:val="0"/>
              <w:keepLines w:val="0"/>
              <w:pageBreakBefore w:val="0"/>
              <w:widowControl w:val="0"/>
              <w:kinsoku/>
              <w:wordWrap/>
              <w:overflowPunct/>
              <w:topLinePunct w:val="0"/>
              <w:autoSpaceDE/>
              <w:autoSpaceDN/>
              <w:bidi w:val="0"/>
              <w:adjustRightInd/>
              <w:snapToGrid/>
              <w:spacing w:line="320" w:lineRule="exact"/>
              <w:jc w:val="both"/>
              <w:rPr>
                <w:rFonts w:ascii="Calibri" w:hAnsi="Calibri" w:eastAsia="宋体" w:cs="Times New Roman"/>
                <w:kern w:val="2"/>
                <w:sz w:val="21"/>
                <w:szCs w:val="21"/>
                <w:lang w:val="en-US" w:eastAsia="zh-CN" w:bidi="ar-SA"/>
              </w:rPr>
            </w:pP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u w:val="single"/>
                <w:lang w:val="en-US" w:eastAsia="zh-CN" w:bidi="ar-SA"/>
              </w:rPr>
              <w:t>　                 　</w:t>
            </w:r>
          </w:p>
        </w:tc>
      </w:tr>
      <w:tr w14:paraId="2A4FD7A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006" w:type="dxa"/>
            <w:noWrap w:val="0"/>
            <w:vAlign w:val="top"/>
          </w:tcPr>
          <w:p w14:paraId="23FD2DD4">
            <w:pPr>
              <w:keepNext w:val="0"/>
              <w:keepLines w:val="0"/>
              <w:pageBreakBefore w:val="0"/>
              <w:widowControl w:val="0"/>
              <w:kinsoku/>
              <w:wordWrap/>
              <w:overflowPunct/>
              <w:topLinePunct w:val="0"/>
              <w:autoSpaceDE/>
              <w:autoSpaceDN/>
              <w:bidi w:val="0"/>
              <w:adjustRightInd/>
              <w:snapToGrid/>
              <w:spacing w:line="320" w:lineRule="exact"/>
              <w:jc w:val="center"/>
              <w:rPr>
                <w:rFonts w:ascii="Calibri" w:hAnsi="Calibri" w:eastAsia="宋体" w:cs="Times New Roman"/>
                <w:kern w:val="2"/>
                <w:sz w:val="21"/>
                <w:szCs w:val="21"/>
                <w:lang w:val="en-US" w:eastAsia="zh-CN" w:bidi="ar-SA"/>
              </w:rPr>
            </w:pPr>
            <w:r>
              <w:rPr>
                <w:rFonts w:hint="eastAsia" w:ascii="Times New Roman" w:hAnsi="Times New Roman" w:eastAsia="新宋体" w:cs="Times New Roman"/>
                <w:kern w:val="2"/>
                <w:sz w:val="21"/>
                <w:szCs w:val="21"/>
                <w:lang w:val="en-US" w:eastAsia="zh-CN" w:bidi="ar-SA"/>
              </w:rPr>
              <w:t>革命烈士纪念碑</w:t>
            </w:r>
          </w:p>
        </w:tc>
        <w:tc>
          <w:tcPr>
            <w:tcW w:w="3882" w:type="dxa"/>
            <w:noWrap w:val="0"/>
            <w:vAlign w:val="top"/>
          </w:tcPr>
          <w:p w14:paraId="55735881">
            <w:pPr>
              <w:keepNext w:val="0"/>
              <w:keepLines w:val="0"/>
              <w:pageBreakBefore w:val="0"/>
              <w:widowControl w:val="0"/>
              <w:kinsoku/>
              <w:wordWrap/>
              <w:overflowPunct/>
              <w:topLinePunct w:val="0"/>
              <w:autoSpaceDE/>
              <w:autoSpaceDN/>
              <w:bidi w:val="0"/>
              <w:adjustRightInd/>
              <w:snapToGrid/>
              <w:spacing w:line="320" w:lineRule="exact"/>
              <w:jc w:val="both"/>
              <w:rPr>
                <w:rFonts w:ascii="Calibri" w:hAnsi="Calibri" w:eastAsia="宋体" w:cs="Times New Roman"/>
                <w:kern w:val="2"/>
                <w:sz w:val="21"/>
                <w:szCs w:val="21"/>
                <w:lang w:val="en-US" w:eastAsia="zh-CN" w:bidi="ar-SA"/>
              </w:rPr>
            </w:pP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u w:val="single"/>
                <w:lang w:val="en-US" w:eastAsia="zh-CN" w:bidi="ar-SA"/>
              </w:rPr>
              <w:t>　                  　</w:t>
            </w:r>
          </w:p>
        </w:tc>
        <w:tc>
          <w:tcPr>
            <w:tcW w:w="4406" w:type="dxa"/>
            <w:noWrap w:val="0"/>
            <w:vAlign w:val="top"/>
          </w:tcPr>
          <w:p w14:paraId="0C570194">
            <w:pPr>
              <w:keepNext w:val="0"/>
              <w:keepLines w:val="0"/>
              <w:pageBreakBefore w:val="0"/>
              <w:widowControl w:val="0"/>
              <w:kinsoku/>
              <w:wordWrap/>
              <w:overflowPunct/>
              <w:topLinePunct w:val="0"/>
              <w:autoSpaceDE/>
              <w:autoSpaceDN/>
              <w:bidi w:val="0"/>
              <w:adjustRightInd/>
              <w:snapToGrid/>
              <w:spacing w:line="320" w:lineRule="exact"/>
              <w:jc w:val="both"/>
              <w:rPr>
                <w:rFonts w:ascii="Calibri" w:hAnsi="Calibri" w:eastAsia="宋体" w:cs="Times New Roman"/>
                <w:kern w:val="2"/>
                <w:sz w:val="21"/>
                <w:szCs w:val="21"/>
                <w:lang w:val="en-US" w:eastAsia="zh-CN" w:bidi="ar-SA"/>
              </w:rPr>
            </w:pPr>
            <w:r>
              <w:rPr>
                <w:rFonts w:hint="eastAsia" w:ascii="Times New Roman" w:hAnsi="Times New Roman" w:eastAsia="新宋体" w:cs="Times New Roman"/>
                <w:kern w:val="2"/>
                <w:sz w:val="21"/>
                <w:szCs w:val="21"/>
                <w:lang w:val="en-US" w:eastAsia="zh-CN" w:bidi="ar-SA"/>
              </w:rPr>
              <w:t>胜利来之不易；英雄事迹流芳百世，激励后人</w:t>
            </w:r>
          </w:p>
        </w:tc>
      </w:tr>
      <w:tr w14:paraId="18259ED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006" w:type="dxa"/>
            <w:noWrap w:val="0"/>
            <w:vAlign w:val="top"/>
          </w:tcPr>
          <w:p w14:paraId="64AEAAAC">
            <w:pPr>
              <w:keepNext w:val="0"/>
              <w:keepLines w:val="0"/>
              <w:pageBreakBefore w:val="0"/>
              <w:widowControl w:val="0"/>
              <w:kinsoku/>
              <w:wordWrap/>
              <w:overflowPunct/>
              <w:topLinePunct w:val="0"/>
              <w:autoSpaceDE/>
              <w:autoSpaceDN/>
              <w:bidi w:val="0"/>
              <w:adjustRightInd/>
              <w:snapToGrid/>
              <w:spacing w:line="320" w:lineRule="exact"/>
              <w:jc w:val="center"/>
              <w:rPr>
                <w:rFonts w:ascii="Calibri" w:hAnsi="Calibri" w:eastAsia="宋体" w:cs="Times New Roman"/>
                <w:kern w:val="2"/>
                <w:sz w:val="21"/>
                <w:szCs w:val="21"/>
                <w:lang w:val="en-US" w:eastAsia="zh-CN" w:bidi="ar-SA"/>
              </w:rPr>
            </w:pPr>
            <w:r>
              <w:rPr>
                <w:rFonts w:hint="eastAsia" w:ascii="Times New Roman" w:hAnsi="Times New Roman" w:eastAsia="新宋体" w:cs="Times New Roman"/>
                <w:kern w:val="2"/>
                <w:sz w:val="21"/>
                <w:szCs w:val="21"/>
                <w:lang w:val="en-US" w:eastAsia="zh-CN" w:bidi="ar-SA"/>
              </w:rPr>
              <w:t>黄洋界</w:t>
            </w:r>
          </w:p>
        </w:tc>
        <w:tc>
          <w:tcPr>
            <w:tcW w:w="3882" w:type="dxa"/>
            <w:noWrap w:val="0"/>
            <w:vAlign w:val="top"/>
          </w:tcPr>
          <w:p w14:paraId="6F3651C0">
            <w:pPr>
              <w:keepNext w:val="0"/>
              <w:keepLines w:val="0"/>
              <w:pageBreakBefore w:val="0"/>
              <w:widowControl w:val="0"/>
              <w:kinsoku/>
              <w:wordWrap/>
              <w:overflowPunct/>
              <w:topLinePunct w:val="0"/>
              <w:autoSpaceDE/>
              <w:autoSpaceDN/>
              <w:bidi w:val="0"/>
              <w:adjustRightInd/>
              <w:snapToGrid/>
              <w:spacing w:line="320" w:lineRule="exact"/>
              <w:jc w:val="both"/>
              <w:rPr>
                <w:rFonts w:ascii="Calibri" w:hAnsi="Calibri" w:eastAsia="宋体" w:cs="Times New Roman"/>
                <w:kern w:val="2"/>
                <w:sz w:val="21"/>
                <w:szCs w:val="21"/>
                <w:lang w:val="en-US" w:eastAsia="zh-CN" w:bidi="ar-SA"/>
              </w:rPr>
            </w:pPr>
            <w:r>
              <w:rPr>
                <w:rFonts w:hint="eastAsia" w:ascii="Times New Roman" w:hAnsi="Times New Roman" w:eastAsia="新宋体" w:cs="Times New Roman"/>
                <w:kern w:val="2"/>
                <w:sz w:val="21"/>
                <w:szCs w:val="21"/>
                <w:lang w:val="en-US" w:eastAsia="zh-CN" w:bidi="ar-SA"/>
              </w:rPr>
              <w:t>伫立山头，放眼四周；回忆黄洋界保卫战；重走挑粮小道</w:t>
            </w:r>
          </w:p>
        </w:tc>
        <w:tc>
          <w:tcPr>
            <w:tcW w:w="4406" w:type="dxa"/>
            <w:noWrap w:val="0"/>
            <w:vAlign w:val="top"/>
          </w:tcPr>
          <w:p w14:paraId="1D4393F3">
            <w:pPr>
              <w:keepNext w:val="0"/>
              <w:keepLines w:val="0"/>
              <w:pageBreakBefore w:val="0"/>
              <w:widowControl w:val="0"/>
              <w:kinsoku/>
              <w:wordWrap/>
              <w:overflowPunct/>
              <w:topLinePunct w:val="0"/>
              <w:autoSpaceDE/>
              <w:autoSpaceDN/>
              <w:bidi w:val="0"/>
              <w:adjustRightInd/>
              <w:snapToGrid/>
              <w:spacing w:line="320" w:lineRule="exact"/>
              <w:jc w:val="both"/>
              <w:rPr>
                <w:rFonts w:ascii="Calibri" w:hAnsi="Calibri" w:eastAsia="宋体" w:cs="Times New Roman"/>
                <w:kern w:val="2"/>
                <w:sz w:val="21"/>
                <w:szCs w:val="21"/>
                <w:lang w:val="en-US" w:eastAsia="zh-CN" w:bidi="ar-SA"/>
              </w:rPr>
            </w:pPr>
            <w:r>
              <w:rPr>
                <w:rFonts w:hint="eastAsia" w:ascii="Times New Roman" w:hAnsi="Times New Roman" w:eastAsia="Calibri" w:cs="Times New Roman"/>
                <w:kern w:val="2"/>
                <w:sz w:val="21"/>
                <w:szCs w:val="21"/>
                <w:lang w:val="en-US" w:eastAsia="zh-CN" w:bidi="ar-SA"/>
              </w:rPr>
              <w:t>③</w:t>
            </w:r>
            <w:r>
              <w:rPr>
                <w:rFonts w:hint="eastAsia" w:ascii="Times New Roman" w:hAnsi="Times New Roman" w:eastAsia="新宋体" w:cs="Times New Roman"/>
                <w:kern w:val="2"/>
                <w:sz w:val="21"/>
                <w:szCs w:val="21"/>
                <w:u w:val="single"/>
                <w:lang w:val="en-US" w:eastAsia="zh-CN" w:bidi="ar-SA"/>
              </w:rPr>
              <w:t>　                  　</w:t>
            </w:r>
          </w:p>
        </w:tc>
      </w:tr>
      <w:tr w14:paraId="45584B6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006" w:type="dxa"/>
            <w:noWrap w:val="0"/>
            <w:vAlign w:val="top"/>
          </w:tcPr>
          <w:p w14:paraId="6C17605D">
            <w:pPr>
              <w:keepNext w:val="0"/>
              <w:keepLines w:val="0"/>
              <w:pageBreakBefore w:val="0"/>
              <w:widowControl w:val="0"/>
              <w:kinsoku/>
              <w:wordWrap/>
              <w:overflowPunct/>
              <w:topLinePunct w:val="0"/>
              <w:autoSpaceDE/>
              <w:autoSpaceDN/>
              <w:bidi w:val="0"/>
              <w:adjustRightInd/>
              <w:snapToGrid/>
              <w:spacing w:line="320" w:lineRule="exact"/>
              <w:jc w:val="center"/>
              <w:rPr>
                <w:rFonts w:ascii="Calibri" w:hAnsi="Calibri" w:eastAsia="宋体" w:cs="Times New Roman"/>
                <w:kern w:val="2"/>
                <w:sz w:val="21"/>
                <w:szCs w:val="21"/>
                <w:lang w:val="en-US" w:eastAsia="zh-CN" w:bidi="ar-SA"/>
              </w:rPr>
            </w:pPr>
            <w:r>
              <w:rPr>
                <w:rFonts w:hint="eastAsia" w:ascii="Times New Roman" w:hAnsi="Times New Roman" w:eastAsia="新宋体" w:cs="Times New Roman"/>
                <w:kern w:val="2"/>
                <w:sz w:val="21"/>
                <w:szCs w:val="21"/>
                <w:lang w:val="en-US" w:eastAsia="zh-CN" w:bidi="ar-SA"/>
              </w:rPr>
              <w:t>八角楼</w:t>
            </w:r>
          </w:p>
        </w:tc>
        <w:tc>
          <w:tcPr>
            <w:tcW w:w="3882" w:type="dxa"/>
            <w:noWrap w:val="0"/>
            <w:vAlign w:val="top"/>
          </w:tcPr>
          <w:p w14:paraId="785484C8">
            <w:pPr>
              <w:keepNext w:val="0"/>
              <w:keepLines w:val="0"/>
              <w:pageBreakBefore w:val="0"/>
              <w:widowControl w:val="0"/>
              <w:kinsoku/>
              <w:wordWrap/>
              <w:overflowPunct/>
              <w:topLinePunct w:val="0"/>
              <w:autoSpaceDE/>
              <w:autoSpaceDN/>
              <w:bidi w:val="0"/>
              <w:adjustRightInd/>
              <w:snapToGrid/>
              <w:spacing w:line="320" w:lineRule="exact"/>
              <w:jc w:val="both"/>
              <w:rPr>
                <w:rFonts w:ascii="Calibri" w:hAnsi="Calibri" w:eastAsia="宋体" w:cs="Times New Roman"/>
                <w:kern w:val="2"/>
                <w:sz w:val="21"/>
                <w:szCs w:val="21"/>
                <w:lang w:val="en-US" w:eastAsia="zh-CN" w:bidi="ar-SA"/>
              </w:rPr>
            </w:pPr>
            <w:r>
              <w:rPr>
                <w:rFonts w:hint="eastAsia" w:ascii="Times New Roman" w:hAnsi="Times New Roman" w:eastAsia="Calibri" w:cs="Times New Roman"/>
                <w:kern w:val="2"/>
                <w:sz w:val="21"/>
                <w:szCs w:val="21"/>
                <w:lang w:val="en-US" w:eastAsia="zh-CN" w:bidi="ar-SA"/>
              </w:rPr>
              <w:t>④</w:t>
            </w:r>
            <w:r>
              <w:rPr>
                <w:rFonts w:hint="eastAsia" w:ascii="Times New Roman" w:hAnsi="Times New Roman" w:eastAsia="新宋体" w:cs="Times New Roman"/>
                <w:kern w:val="2"/>
                <w:sz w:val="21"/>
                <w:szCs w:val="21"/>
                <w:u w:val="single"/>
                <w:lang w:val="en-US" w:eastAsia="zh-CN" w:bidi="ar-SA"/>
              </w:rPr>
              <w:t>　                 　</w:t>
            </w:r>
          </w:p>
        </w:tc>
        <w:tc>
          <w:tcPr>
            <w:tcW w:w="4406" w:type="dxa"/>
            <w:noWrap w:val="0"/>
            <w:vAlign w:val="top"/>
          </w:tcPr>
          <w:p w14:paraId="7D1ED0E5">
            <w:pPr>
              <w:keepNext w:val="0"/>
              <w:keepLines w:val="0"/>
              <w:pageBreakBefore w:val="0"/>
              <w:widowControl w:val="0"/>
              <w:kinsoku/>
              <w:wordWrap/>
              <w:overflowPunct/>
              <w:topLinePunct w:val="0"/>
              <w:autoSpaceDE/>
              <w:autoSpaceDN/>
              <w:bidi w:val="0"/>
              <w:adjustRightInd/>
              <w:snapToGrid/>
              <w:spacing w:line="320" w:lineRule="exact"/>
              <w:jc w:val="both"/>
              <w:rPr>
                <w:rFonts w:ascii="Calibri" w:hAnsi="Calibri" w:eastAsia="宋体" w:cs="Times New Roman"/>
                <w:kern w:val="2"/>
                <w:sz w:val="21"/>
                <w:szCs w:val="21"/>
                <w:lang w:val="en-US" w:eastAsia="zh-CN" w:bidi="ar-SA"/>
              </w:rPr>
            </w:pPr>
            <w:r>
              <w:rPr>
                <w:rFonts w:hint="eastAsia" w:ascii="Times New Roman" w:hAnsi="Times New Roman" w:eastAsia="新宋体" w:cs="Times New Roman"/>
                <w:kern w:val="2"/>
                <w:sz w:val="21"/>
                <w:szCs w:val="21"/>
                <w:lang w:val="en-US" w:eastAsia="zh-CN" w:bidi="ar-SA"/>
              </w:rPr>
              <w:t>油灯成了革命的指明灯，照亮了中国革命道路和共产党人百年不变的初心与信仰</w:t>
            </w:r>
          </w:p>
        </w:tc>
      </w:tr>
    </w:tbl>
    <w:p w14:paraId="22219A5C">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right="0" w:rightChars="0"/>
        <w:rPr>
          <w:rFonts w:hint="eastAsia" w:ascii="Times New Roman" w:hAnsi="Times New Roman" w:eastAsia="新宋体"/>
          <w:sz w:val="21"/>
          <w:szCs w:val="21"/>
        </w:rPr>
      </w:pPr>
      <w:r>
        <w:rPr>
          <w:rFonts w:hint="eastAsia" w:ascii="Times New Roman" w:hAnsi="Times New Roman" w:eastAsia="新宋体" w:cs="Times New Roman"/>
          <w:kern w:val="2"/>
          <w:sz w:val="21"/>
          <w:szCs w:val="21"/>
          <w:lang w:val="en-US" w:eastAsia="zh-CN" w:bidi="ar-SA"/>
        </w:rPr>
        <w:t>19.</w:t>
      </w:r>
      <w:r>
        <w:rPr>
          <w:rStyle w:val="6"/>
          <w:rFonts w:hint="eastAsia" w:ascii="宋体" w:hAnsi="宋体" w:eastAsia="宋体" w:cs="宋体"/>
          <w:b w:val="0"/>
          <w:bCs w:val="0"/>
          <w:i w:val="0"/>
          <w:iCs w:val="0"/>
          <w:caps w:val="0"/>
          <w:color w:val="222222"/>
          <w:spacing w:val="0"/>
          <w:sz w:val="21"/>
          <w:szCs w:val="21"/>
          <w:shd w:val="clear" w:color="auto" w:fill="FFFFFF"/>
        </w:rPr>
        <w:t>（</w:t>
      </w:r>
      <w:r>
        <w:rPr>
          <w:rStyle w:val="6"/>
          <w:rFonts w:hint="eastAsia" w:ascii="宋体" w:hAnsi="宋体" w:cs="宋体"/>
          <w:b w:val="0"/>
          <w:bCs w:val="0"/>
          <w:i w:val="0"/>
          <w:iCs w:val="0"/>
          <w:caps w:val="0"/>
          <w:color w:val="222222"/>
          <w:spacing w:val="0"/>
          <w:sz w:val="21"/>
          <w:szCs w:val="21"/>
          <w:shd w:val="clear" w:color="auto" w:fill="FFFFFF"/>
          <w:lang w:val="en-US" w:eastAsia="zh-CN"/>
        </w:rPr>
        <w:t>4</w:t>
      </w:r>
      <w:r>
        <w:rPr>
          <w:rStyle w:val="6"/>
          <w:rFonts w:hint="eastAsia" w:ascii="宋体" w:hAnsi="宋体" w:eastAsia="宋体" w:cs="宋体"/>
          <w:b w:val="0"/>
          <w:bCs w:val="0"/>
          <w:i w:val="0"/>
          <w:iCs w:val="0"/>
          <w:caps w:val="0"/>
          <w:color w:val="222222"/>
          <w:spacing w:val="0"/>
          <w:sz w:val="21"/>
          <w:szCs w:val="21"/>
          <w:shd w:val="clear" w:color="auto" w:fill="FFFFFF"/>
        </w:rPr>
        <w:t>分）</w:t>
      </w:r>
      <w:r>
        <w:rPr>
          <w:rFonts w:hint="eastAsia" w:ascii="Times New Roman" w:hAnsi="Times New Roman" w:eastAsia="新宋体"/>
          <w:sz w:val="21"/>
          <w:szCs w:val="21"/>
        </w:rPr>
        <w:t>作者叙写了两天的井冈山寻根铸魂之旅，对于这两天游踪的材料安排有什么讲究？请简要分析。</w:t>
      </w:r>
    </w:p>
    <w:p w14:paraId="74F406D5">
      <w:pPr>
        <w:pStyle w:val="2"/>
        <w:numPr>
          <w:ilvl w:val="0"/>
          <w:numId w:val="0"/>
        </w:numPr>
        <w:ind w:right="1470" w:rightChars="700"/>
      </w:pPr>
    </w:p>
    <w:p w14:paraId="7C74569C">
      <w:pPr>
        <w:keepNext w:val="0"/>
        <w:keepLines w:val="0"/>
        <w:pageBreakBefore w:val="0"/>
        <w:widowControl w:val="0"/>
        <w:kinsoku/>
        <w:wordWrap/>
        <w:overflowPunct/>
        <w:topLinePunct w:val="0"/>
        <w:autoSpaceDE/>
        <w:autoSpaceDN/>
        <w:bidi w:val="0"/>
        <w:adjustRightInd/>
        <w:snapToGrid/>
        <w:spacing w:line="320" w:lineRule="exact"/>
        <w:ind w:right="0"/>
        <w:rPr>
          <w:rFonts w:hint="eastAsia" w:eastAsia="新宋体"/>
          <w:sz w:val="21"/>
          <w:szCs w:val="21"/>
          <w:lang w:eastAsia="zh-CN"/>
        </w:rPr>
      </w:pPr>
      <w:r>
        <w:rPr>
          <w:rFonts w:hint="eastAsia" w:ascii="Times New Roman" w:hAnsi="Times New Roman" w:eastAsia="新宋体"/>
          <w:sz w:val="21"/>
          <w:szCs w:val="21"/>
          <w:lang w:val="en-US" w:eastAsia="zh-CN"/>
        </w:rPr>
        <w:t>20.</w:t>
      </w:r>
      <w:r>
        <w:rPr>
          <w:rStyle w:val="6"/>
          <w:rFonts w:hint="eastAsia" w:ascii="宋体" w:hAnsi="宋体" w:eastAsia="宋体" w:cs="宋体"/>
          <w:b w:val="0"/>
          <w:bCs w:val="0"/>
          <w:i w:val="0"/>
          <w:iCs w:val="0"/>
          <w:caps w:val="0"/>
          <w:color w:val="222222"/>
          <w:spacing w:val="0"/>
          <w:sz w:val="21"/>
          <w:szCs w:val="21"/>
          <w:shd w:val="clear" w:color="auto" w:fill="FFFFFF"/>
        </w:rPr>
        <w:t>（3分）</w:t>
      </w:r>
      <w:r>
        <w:rPr>
          <w:rFonts w:hint="eastAsia" w:ascii="Times New Roman" w:hAnsi="Times New Roman" w:eastAsia="新宋体"/>
          <w:sz w:val="21"/>
          <w:szCs w:val="21"/>
        </w:rPr>
        <w:t>下列对文章内容的理解与分析，不合理的一项是</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lang w:eastAsia="zh-CN"/>
        </w:rPr>
        <w:t>）</w:t>
      </w:r>
    </w:p>
    <w:p w14:paraId="6E814334">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rPr>
          <w:sz w:val="21"/>
          <w:szCs w:val="21"/>
        </w:rPr>
      </w:pPr>
      <w:r>
        <w:rPr>
          <w:rFonts w:hint="eastAsia" w:ascii="Times New Roman" w:hAnsi="Times New Roman" w:eastAsia="新宋体"/>
          <w:sz w:val="21"/>
          <w:szCs w:val="21"/>
        </w:rPr>
        <w:t>A.文章标题的含义是：在井冈山自觉接受革命锻造和精神洗礼。</w:t>
      </w:r>
    </w:p>
    <w:p w14:paraId="574A1714">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rPr>
          <w:sz w:val="21"/>
          <w:szCs w:val="21"/>
        </w:rPr>
      </w:pPr>
      <w:r>
        <w:rPr>
          <w:rFonts w:hint="eastAsia" w:ascii="Times New Roman" w:hAnsi="Times New Roman" w:eastAsia="新宋体"/>
          <w:sz w:val="21"/>
          <w:szCs w:val="21"/>
        </w:rPr>
        <w:t>B.“碧空如洗，松涛澎湃”这八个字属于环境描写，营造了庄严肃穆的氛围，突出了对先烈的景仰之情。</w:t>
      </w:r>
    </w:p>
    <w:p w14:paraId="29917013">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rPr>
          <w:sz w:val="21"/>
          <w:szCs w:val="21"/>
        </w:rPr>
      </w:pPr>
      <w:r>
        <w:rPr>
          <w:rFonts w:hint="eastAsia" w:ascii="Times New Roman" w:hAnsi="Times New Roman" w:eastAsia="新宋体"/>
          <w:sz w:val="21"/>
          <w:szCs w:val="21"/>
        </w:rPr>
        <w:t>C.“以乡村为中心”的战略思想，“星星之火，可以燎原”的伟大预言，都是毛泽东在井冈山时期提出来的。</w:t>
      </w:r>
    </w:p>
    <w:p w14:paraId="79883802">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rPr>
          <w:sz w:val="21"/>
          <w:szCs w:val="21"/>
        </w:rPr>
      </w:pPr>
      <w:r>
        <w:rPr>
          <w:rFonts w:hint="eastAsia" w:ascii="Times New Roman" w:hAnsi="Times New Roman" w:eastAsia="新宋体"/>
          <w:sz w:val="21"/>
          <w:szCs w:val="21"/>
        </w:rPr>
        <w:t>D.选文和课文《登勃朗峰》一样，既采用了散文的笔锋，又运用了小说的笔法，笔法多变，妙趣横生。</w:t>
      </w:r>
    </w:p>
    <w:p w14:paraId="51F0AF12">
      <w:pPr>
        <w:keepNext w:val="0"/>
        <w:keepLines w:val="0"/>
        <w:pageBreakBefore w:val="0"/>
        <w:widowControl w:val="0"/>
        <w:kinsoku/>
        <w:wordWrap/>
        <w:overflowPunct/>
        <w:topLinePunct w:val="0"/>
        <w:autoSpaceDE/>
        <w:autoSpaceDN/>
        <w:bidi w:val="0"/>
        <w:adjustRightInd/>
        <w:snapToGrid/>
        <w:spacing w:line="320" w:lineRule="exact"/>
        <w:ind w:right="0"/>
        <w:rPr>
          <w:sz w:val="21"/>
          <w:szCs w:val="21"/>
        </w:rPr>
      </w:pPr>
      <w:r>
        <w:rPr>
          <w:rFonts w:hint="eastAsia" w:ascii="Times New Roman" w:hAnsi="Times New Roman" w:eastAsia="新宋体"/>
          <w:sz w:val="21"/>
          <w:szCs w:val="21"/>
          <w:lang w:val="en-US" w:eastAsia="zh-CN"/>
        </w:rPr>
        <w:t>21.</w:t>
      </w:r>
      <w:r>
        <w:rPr>
          <w:rStyle w:val="6"/>
          <w:rFonts w:hint="eastAsia" w:ascii="宋体" w:hAnsi="宋体" w:eastAsia="宋体" w:cs="宋体"/>
          <w:b w:val="0"/>
          <w:bCs w:val="0"/>
          <w:i w:val="0"/>
          <w:iCs w:val="0"/>
          <w:caps w:val="0"/>
          <w:color w:val="222222"/>
          <w:spacing w:val="0"/>
          <w:sz w:val="21"/>
          <w:szCs w:val="21"/>
          <w:shd w:val="clear" w:color="auto" w:fill="FFFFFF"/>
        </w:rPr>
        <w:t>（</w:t>
      </w:r>
      <w:r>
        <w:rPr>
          <w:rStyle w:val="6"/>
          <w:rFonts w:hint="eastAsia" w:ascii="宋体" w:hAnsi="宋体" w:cs="宋体"/>
          <w:b w:val="0"/>
          <w:bCs w:val="0"/>
          <w:i w:val="0"/>
          <w:iCs w:val="0"/>
          <w:caps w:val="0"/>
          <w:color w:val="222222"/>
          <w:spacing w:val="0"/>
          <w:sz w:val="21"/>
          <w:szCs w:val="21"/>
          <w:shd w:val="clear" w:color="auto" w:fill="FFFFFF"/>
          <w:lang w:val="en-US" w:eastAsia="zh-CN"/>
        </w:rPr>
        <w:t>4</w:t>
      </w:r>
      <w:r>
        <w:rPr>
          <w:rStyle w:val="6"/>
          <w:rFonts w:hint="eastAsia" w:ascii="宋体" w:hAnsi="宋体" w:eastAsia="宋体" w:cs="宋体"/>
          <w:b w:val="0"/>
          <w:bCs w:val="0"/>
          <w:i w:val="0"/>
          <w:iCs w:val="0"/>
          <w:caps w:val="0"/>
          <w:color w:val="222222"/>
          <w:spacing w:val="0"/>
          <w:sz w:val="21"/>
          <w:szCs w:val="21"/>
          <w:shd w:val="clear" w:color="auto" w:fill="FFFFFF"/>
        </w:rPr>
        <w:t>分）</w:t>
      </w:r>
      <w:r>
        <w:rPr>
          <w:rFonts w:hint="eastAsia" w:ascii="Times New Roman" w:hAnsi="Times New Roman" w:eastAsia="新宋体"/>
          <w:sz w:val="21"/>
          <w:szCs w:val="21"/>
        </w:rPr>
        <w:t>选文和课文《壶口瀑布》在情感的表达上有何异同之处？请简要分析。</w:t>
      </w:r>
    </w:p>
    <w:p w14:paraId="38B7FCEA">
      <w:pPr>
        <w:pStyle w:val="7"/>
        <w:keepNext w:val="0"/>
        <w:keepLines w:val="0"/>
        <w:pageBreakBefore w:val="0"/>
        <w:widowControl w:val="0"/>
        <w:kinsoku/>
        <w:wordWrap/>
        <w:overflowPunct/>
        <w:topLinePunct w:val="0"/>
        <w:autoSpaceDE/>
        <w:autoSpaceDN/>
        <w:bidi w:val="0"/>
        <w:adjustRightInd/>
        <w:snapToGrid/>
        <w:spacing w:line="320" w:lineRule="exact"/>
        <w:ind w:firstLine="422" w:firstLineChars="200"/>
        <w:textAlignment w:val="auto"/>
        <w:rPr>
          <w:rStyle w:val="6"/>
          <w:rFonts w:hint="eastAsia" w:ascii="宋体" w:hAnsi="宋体" w:eastAsia="宋体" w:cs="宋体"/>
          <w:b/>
          <w:bCs/>
          <w:i w:val="0"/>
          <w:iCs w:val="0"/>
          <w:caps w:val="0"/>
          <w:color w:val="222222"/>
          <w:spacing w:val="0"/>
          <w:sz w:val="21"/>
          <w:szCs w:val="21"/>
          <w:shd w:val="clear" w:fill="FFFFFF"/>
        </w:rPr>
      </w:pPr>
    </w:p>
    <w:p w14:paraId="135F22EF">
      <w:pPr>
        <w:pStyle w:val="7"/>
        <w:keepNext w:val="0"/>
        <w:keepLines w:val="0"/>
        <w:pageBreakBefore w:val="0"/>
        <w:widowControl w:val="0"/>
        <w:kinsoku/>
        <w:wordWrap/>
        <w:overflowPunct/>
        <w:topLinePunct w:val="0"/>
        <w:autoSpaceDE/>
        <w:autoSpaceDN/>
        <w:bidi w:val="0"/>
        <w:adjustRightInd/>
        <w:snapToGrid/>
        <w:spacing w:line="320" w:lineRule="exact"/>
        <w:ind w:firstLine="422" w:firstLineChars="200"/>
        <w:textAlignment w:val="auto"/>
        <w:rPr>
          <w:rStyle w:val="6"/>
          <w:rFonts w:hint="eastAsia" w:ascii="宋体" w:hAnsi="宋体" w:eastAsia="宋体" w:cs="宋体"/>
          <w:b/>
          <w:bCs/>
          <w:i w:val="0"/>
          <w:iCs w:val="0"/>
          <w:caps w:val="0"/>
          <w:color w:val="222222"/>
          <w:spacing w:val="0"/>
          <w:sz w:val="21"/>
          <w:szCs w:val="21"/>
          <w:shd w:val="clear" w:fill="FFFFFF"/>
        </w:rPr>
      </w:pPr>
    </w:p>
    <w:p w14:paraId="4587FC3C">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bCs/>
          <w:i w:val="0"/>
          <w:iCs w:val="0"/>
          <w:caps w:val="0"/>
          <w:color w:val="222222"/>
          <w:spacing w:val="0"/>
          <w:sz w:val="21"/>
          <w:szCs w:val="21"/>
          <w:shd w:val="clear" w:fill="FFFFFF"/>
        </w:rPr>
        <w:t>四、名著阅读（本大题共3小题，</w:t>
      </w:r>
      <w:r>
        <w:rPr>
          <w:rStyle w:val="6"/>
          <w:rFonts w:hint="eastAsia" w:ascii="宋体" w:hAnsi="宋体" w:cs="宋体"/>
          <w:b/>
          <w:bCs/>
          <w:i w:val="0"/>
          <w:iCs w:val="0"/>
          <w:caps w:val="0"/>
          <w:color w:val="222222"/>
          <w:spacing w:val="0"/>
          <w:sz w:val="21"/>
          <w:szCs w:val="21"/>
          <w:shd w:val="clear" w:fill="FFFFFF"/>
          <w:lang w:val="en-US" w:eastAsia="zh-CN"/>
        </w:rPr>
        <w:t>9</w:t>
      </w:r>
      <w:r>
        <w:rPr>
          <w:rStyle w:val="6"/>
          <w:rFonts w:hint="eastAsia" w:ascii="宋体" w:hAnsi="宋体" w:eastAsia="宋体" w:cs="宋体"/>
          <w:b/>
          <w:bCs/>
          <w:i w:val="0"/>
          <w:iCs w:val="0"/>
          <w:caps w:val="0"/>
          <w:color w:val="222222"/>
          <w:spacing w:val="0"/>
          <w:sz w:val="21"/>
          <w:szCs w:val="21"/>
          <w:shd w:val="clear" w:fill="FFFFFF"/>
        </w:rPr>
        <w:t>分）</w:t>
      </w:r>
    </w:p>
    <w:p w14:paraId="2299BB13">
      <w:pPr>
        <w:keepNext w:val="0"/>
        <w:keepLines w:val="0"/>
        <w:pageBreakBefore w:val="0"/>
        <w:widowControl w:val="0"/>
        <w:kinsoku/>
        <w:wordWrap/>
        <w:overflowPunct/>
        <w:topLinePunct w:val="0"/>
        <w:autoSpaceDE/>
        <w:autoSpaceDN/>
        <w:bidi w:val="0"/>
        <w:adjustRightInd/>
        <w:snapToGrid/>
        <w:spacing w:line="320" w:lineRule="exact"/>
        <w:ind w:left="273" w:hanging="273" w:hangingChars="130"/>
        <w:rPr>
          <w:sz w:val="21"/>
          <w:szCs w:val="21"/>
        </w:rPr>
      </w:pPr>
      <w:r>
        <w:rPr>
          <w:rFonts w:hint="eastAsia" w:ascii="Times New Roman" w:hAnsi="Times New Roman" w:eastAsia="新宋体"/>
          <w:sz w:val="21"/>
          <w:szCs w:val="21"/>
          <w:lang w:val="en-US" w:eastAsia="zh-CN"/>
        </w:rPr>
        <w:t>22.（3分）</w:t>
      </w:r>
      <w:bookmarkStart w:id="0" w:name="OLE_LINK1"/>
      <w:r>
        <w:rPr>
          <w:rFonts w:hint="eastAsia" w:ascii="Times New Roman" w:hAnsi="Times New Roman" w:eastAsia="新宋体"/>
          <w:sz w:val="21"/>
          <w:szCs w:val="21"/>
        </w:rPr>
        <w:t>某班为了分享名著阅读体验和探究成果，准备举办一次手抄报比赛。小新同学按要求初步确定了四个版面的小标题，其中内容</w:t>
      </w:r>
      <w:r>
        <w:rPr>
          <w:rFonts w:hint="eastAsia" w:ascii="Times New Roman" w:hAnsi="Times New Roman" w:eastAsia="新宋体"/>
          <w:sz w:val="21"/>
          <w:szCs w:val="21"/>
          <w:em w:val="dot"/>
        </w:rPr>
        <w:t>有误</w:t>
      </w:r>
      <w:r>
        <w:rPr>
          <w:rFonts w:hint="eastAsia" w:ascii="Times New Roman" w:hAnsi="Times New Roman" w:eastAsia="新宋体"/>
          <w:sz w:val="21"/>
          <w:szCs w:val="21"/>
        </w:rPr>
        <w:t>的一项是（　</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　）</w:t>
      </w:r>
    </w:p>
    <w:p w14:paraId="5E8A700A">
      <w:pPr>
        <w:keepNext w:val="0"/>
        <w:keepLines w:val="0"/>
        <w:pageBreakBefore w:val="0"/>
        <w:widowControl w:val="0"/>
        <w:kinsoku/>
        <w:wordWrap/>
        <w:overflowPunct/>
        <w:topLinePunct w:val="0"/>
        <w:autoSpaceDE/>
        <w:autoSpaceDN/>
        <w:bidi w:val="0"/>
        <w:adjustRightInd/>
        <w:snapToGrid/>
        <w:spacing w:line="320" w:lineRule="exact"/>
        <w:ind w:firstLine="273" w:firstLineChars="130"/>
        <w:jc w:val="left"/>
        <w:rPr>
          <w:sz w:val="21"/>
          <w:szCs w:val="21"/>
        </w:rPr>
      </w:pPr>
      <w:r>
        <w:rPr>
          <w:rFonts w:hint="eastAsia" w:ascii="Times New Roman" w:hAnsi="Times New Roman" w:eastAsia="新宋体"/>
          <w:sz w:val="21"/>
          <w:szCs w:val="21"/>
        </w:rPr>
        <w:t>A．版面一：名著名言摘要——摘录《红星照耀中国》伟人名言。</w:t>
      </w:r>
      <w:r>
        <w:rPr>
          <w:sz w:val="21"/>
          <w:szCs w:val="21"/>
        </w:rPr>
        <w:tab/>
      </w:r>
    </w:p>
    <w:p w14:paraId="2DCA30E5">
      <w:pPr>
        <w:keepNext w:val="0"/>
        <w:keepLines w:val="0"/>
        <w:pageBreakBefore w:val="0"/>
        <w:widowControl w:val="0"/>
        <w:kinsoku/>
        <w:wordWrap/>
        <w:overflowPunct/>
        <w:topLinePunct w:val="0"/>
        <w:autoSpaceDE/>
        <w:autoSpaceDN/>
        <w:bidi w:val="0"/>
        <w:adjustRightInd/>
        <w:snapToGrid/>
        <w:spacing w:line="320" w:lineRule="exact"/>
        <w:ind w:firstLine="273" w:firstLineChars="130"/>
        <w:jc w:val="left"/>
        <w:rPr>
          <w:sz w:val="21"/>
          <w:szCs w:val="21"/>
        </w:rPr>
      </w:pPr>
      <w:r>
        <w:rPr>
          <w:rFonts w:hint="eastAsia" w:ascii="Times New Roman" w:hAnsi="Times New Roman" w:eastAsia="新宋体"/>
          <w:sz w:val="21"/>
          <w:szCs w:val="21"/>
        </w:rPr>
        <w:t>B．版面二：传统美德颂歌——鲁迅散文《＜二十四孝图＞》主题探究。</w:t>
      </w:r>
      <w:r>
        <w:rPr>
          <w:sz w:val="21"/>
          <w:szCs w:val="21"/>
        </w:rPr>
        <w:tab/>
      </w:r>
    </w:p>
    <w:p w14:paraId="696C2795">
      <w:pPr>
        <w:keepNext w:val="0"/>
        <w:keepLines w:val="0"/>
        <w:pageBreakBefore w:val="0"/>
        <w:widowControl w:val="0"/>
        <w:kinsoku/>
        <w:wordWrap/>
        <w:overflowPunct/>
        <w:topLinePunct w:val="0"/>
        <w:autoSpaceDE/>
        <w:autoSpaceDN/>
        <w:bidi w:val="0"/>
        <w:adjustRightInd/>
        <w:snapToGrid/>
        <w:spacing w:line="320" w:lineRule="exact"/>
        <w:ind w:firstLine="273" w:firstLineChars="130"/>
        <w:jc w:val="left"/>
        <w:rPr>
          <w:sz w:val="21"/>
          <w:szCs w:val="21"/>
        </w:rPr>
      </w:pPr>
      <w:r>
        <w:rPr>
          <w:rFonts w:hint="eastAsia" w:ascii="Times New Roman" w:hAnsi="Times New Roman" w:eastAsia="新宋体"/>
          <w:sz w:val="21"/>
          <w:szCs w:val="21"/>
        </w:rPr>
        <w:t>C．版面三：取经人物扫描——结合情节概述唐僧师徒形象特点。</w:t>
      </w:r>
      <w:r>
        <w:rPr>
          <w:sz w:val="21"/>
          <w:szCs w:val="21"/>
        </w:rPr>
        <w:tab/>
      </w:r>
    </w:p>
    <w:p w14:paraId="3976FDAD">
      <w:pPr>
        <w:keepNext w:val="0"/>
        <w:keepLines w:val="0"/>
        <w:pageBreakBefore w:val="0"/>
        <w:widowControl w:val="0"/>
        <w:kinsoku/>
        <w:wordWrap/>
        <w:overflowPunct/>
        <w:topLinePunct w:val="0"/>
        <w:autoSpaceDE/>
        <w:autoSpaceDN/>
        <w:bidi w:val="0"/>
        <w:adjustRightInd/>
        <w:snapToGrid/>
        <w:spacing w:line="320" w:lineRule="exact"/>
        <w:ind w:firstLine="273" w:firstLineChars="130"/>
        <w:jc w:val="left"/>
        <w:rPr>
          <w:sz w:val="21"/>
          <w:szCs w:val="21"/>
        </w:rPr>
      </w:pPr>
      <w:r>
        <w:rPr>
          <w:rFonts w:hint="eastAsia" w:ascii="Times New Roman" w:hAnsi="Times New Roman" w:eastAsia="新宋体"/>
          <w:sz w:val="21"/>
          <w:szCs w:val="21"/>
        </w:rPr>
        <w:t>D．版面四：传统文化感悟——刊登阅读《经典常谈》后的感想。</w:t>
      </w:r>
    </w:p>
    <w:bookmarkEnd w:id="0"/>
    <w:p w14:paraId="7084AE22">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center"/>
        <w:rPr>
          <w:rFonts w:hint="eastAsia" w:ascii="宋体" w:hAnsi="宋体"/>
          <w:sz w:val="21"/>
          <w:szCs w:val="21"/>
        </w:rPr>
      </w:pPr>
      <w:r>
        <w:rPr>
          <w:rStyle w:val="6"/>
          <w:rFonts w:hint="eastAsia" w:ascii="宋体" w:hAnsi="宋体" w:eastAsia="宋体" w:cs="宋体"/>
          <w:b w:val="0"/>
          <w:bCs w:val="0"/>
          <w:i w:val="0"/>
          <w:iCs w:val="0"/>
          <w:caps w:val="0"/>
          <w:color w:val="222222"/>
          <w:spacing w:val="0"/>
          <w:sz w:val="21"/>
          <w:szCs w:val="21"/>
          <w:shd w:val="clear" w:fill="FFFFFF"/>
        </w:rPr>
        <w:t>23.（3分）</w:t>
      </w:r>
      <w:r>
        <w:rPr>
          <w:rFonts w:hint="eastAsia" w:ascii="宋体" w:hAnsi="宋体"/>
          <w:sz w:val="21"/>
          <w:szCs w:val="21"/>
        </w:rPr>
        <w:t>同学们在阅读《艾青诗选》，请你结合艾青诗歌创作的时期，以《树》为例，跟同学们分享你是如何理解诗歌意象的。</w:t>
      </w:r>
    </w:p>
    <w:p w14:paraId="5CA3D160">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center"/>
        <w:rPr>
          <w:rFonts w:hint="eastAsia" w:ascii="宋体" w:hAnsi="宋体" w:cs="楷体"/>
          <w:sz w:val="21"/>
          <w:szCs w:val="21"/>
        </w:rPr>
      </w:pPr>
      <w:r>
        <w:rPr>
          <w:rFonts w:hint="eastAsia" w:ascii="宋体" w:hAnsi="宋体" w:cs="楷体"/>
          <w:sz w:val="21"/>
          <w:szCs w:val="21"/>
        </w:rPr>
        <w:t>一棵树，一棵树/彼此孤离地兀立着/风与空气/告诉着它们的距离</w:t>
      </w:r>
    </w:p>
    <w:p w14:paraId="15C5C2F7">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center"/>
        <w:rPr>
          <w:rFonts w:hint="eastAsia" w:ascii="宋体" w:hAnsi="宋体" w:cs="楷体"/>
          <w:sz w:val="21"/>
          <w:szCs w:val="21"/>
        </w:rPr>
      </w:pPr>
      <w:r>
        <w:rPr>
          <w:rFonts w:hint="eastAsia" w:ascii="宋体" w:hAnsi="宋体" w:cs="楷体"/>
          <w:sz w:val="21"/>
          <w:szCs w:val="21"/>
        </w:rPr>
        <w:t>但是泥土的覆盖下/它们的根伸长着/在看不见得深处/它们的根缠在一起</w:t>
      </w:r>
    </w:p>
    <w:p w14:paraId="563554F3">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fill="FFFFFF"/>
        </w:rPr>
      </w:pPr>
    </w:p>
    <w:p w14:paraId="2260E2F3">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fill="FFFFFF"/>
        </w:rPr>
      </w:pPr>
    </w:p>
    <w:p w14:paraId="185BA264">
      <w:pPr>
        <w:keepNext w:val="0"/>
        <w:keepLines w:val="0"/>
        <w:pageBreakBefore w:val="0"/>
        <w:widowControl w:val="0"/>
        <w:numPr>
          <w:ilvl w:val="0"/>
          <w:numId w:val="0"/>
        </w:numPr>
        <w:kinsoku/>
        <w:wordWrap/>
        <w:overflowPunct/>
        <w:topLinePunct w:val="0"/>
        <w:autoSpaceDE/>
        <w:autoSpaceDN/>
        <w:bidi w:val="0"/>
        <w:adjustRightInd/>
        <w:snapToGrid/>
        <w:spacing w:line="320" w:lineRule="exact"/>
        <w:rPr>
          <w:rFonts w:hint="eastAsia" w:ascii="宋体" w:hAnsi="宋体"/>
          <w:sz w:val="21"/>
          <w:szCs w:val="21"/>
        </w:rPr>
      </w:pPr>
      <w:r>
        <w:rPr>
          <w:rStyle w:val="6"/>
          <w:rFonts w:hint="eastAsia" w:ascii="宋体" w:hAnsi="宋体" w:eastAsia="宋体" w:cs="宋体"/>
          <w:b w:val="0"/>
          <w:bCs w:val="0"/>
          <w:i w:val="0"/>
          <w:iCs w:val="0"/>
          <w:caps w:val="0"/>
          <w:color w:val="222222"/>
          <w:spacing w:val="0"/>
          <w:sz w:val="21"/>
          <w:szCs w:val="21"/>
          <w:shd w:val="clear" w:fill="FFFFFF"/>
        </w:rPr>
        <w:t>24.（3分）</w:t>
      </w:r>
      <w:r>
        <w:rPr>
          <w:rFonts w:hint="eastAsia" w:ascii="宋体" w:hAnsi="宋体"/>
          <w:sz w:val="21"/>
          <w:szCs w:val="21"/>
        </w:rPr>
        <w:t xml:space="preserve">诗人牛汉曾评价艾青说：“他和他的诗，始终生息在一个悲壮而动荡的时代，与民族的土地的忧患和欢欣血肉相连。”请结合《我爱这土地》内容谈谈你对牛汉这段评价的理解。 </w:t>
      </w:r>
    </w:p>
    <w:p w14:paraId="5EB6988E">
      <w:pPr>
        <w:keepNext w:val="0"/>
        <w:keepLines w:val="0"/>
        <w:pageBreakBefore w:val="0"/>
        <w:widowControl w:val="0"/>
        <w:numPr>
          <w:ilvl w:val="0"/>
          <w:numId w:val="0"/>
        </w:numPr>
        <w:kinsoku/>
        <w:wordWrap/>
        <w:overflowPunct/>
        <w:topLinePunct w:val="0"/>
        <w:autoSpaceDE/>
        <w:autoSpaceDN/>
        <w:bidi w:val="0"/>
        <w:adjustRightInd/>
        <w:snapToGrid/>
        <w:spacing w:line="320" w:lineRule="exact"/>
        <w:rPr>
          <w:rFonts w:hint="eastAsia" w:ascii="宋体" w:hAnsi="宋体"/>
          <w:sz w:val="21"/>
          <w:szCs w:val="21"/>
        </w:rPr>
      </w:pPr>
    </w:p>
    <w:p w14:paraId="607F5590">
      <w:pPr>
        <w:keepNext w:val="0"/>
        <w:keepLines w:val="0"/>
        <w:pageBreakBefore w:val="0"/>
        <w:widowControl w:val="0"/>
        <w:numPr>
          <w:ilvl w:val="0"/>
          <w:numId w:val="0"/>
        </w:numPr>
        <w:kinsoku/>
        <w:wordWrap/>
        <w:overflowPunct/>
        <w:topLinePunct w:val="0"/>
        <w:autoSpaceDE/>
        <w:autoSpaceDN/>
        <w:bidi w:val="0"/>
        <w:adjustRightInd/>
        <w:snapToGrid/>
        <w:spacing w:line="320" w:lineRule="exact"/>
        <w:rPr>
          <w:rFonts w:hint="eastAsia" w:ascii="宋体" w:hAnsi="宋体"/>
          <w:sz w:val="21"/>
          <w:szCs w:val="21"/>
        </w:rPr>
      </w:pPr>
    </w:p>
    <w:p w14:paraId="53271E6E">
      <w:pPr>
        <w:pStyle w:val="7"/>
        <w:keepNext w:val="0"/>
        <w:keepLines w:val="0"/>
        <w:pageBreakBefore w:val="0"/>
        <w:widowControl w:val="0"/>
        <w:kinsoku/>
        <w:wordWrap/>
        <w:overflowPunct/>
        <w:topLinePunct w:val="0"/>
        <w:autoSpaceDE/>
        <w:autoSpaceDN/>
        <w:bidi w:val="0"/>
        <w:adjustRightInd/>
        <w:snapToGrid/>
        <w:spacing w:line="320" w:lineRule="exact"/>
        <w:ind w:firstLine="422" w:firstLineChars="200"/>
        <w:textAlignment w:val="auto"/>
        <w:rPr>
          <w:rStyle w:val="6"/>
          <w:rFonts w:hint="eastAsia" w:ascii="宋体" w:hAnsi="宋体" w:eastAsia="宋体" w:cs="宋体"/>
          <w:b/>
          <w:bCs/>
          <w:i w:val="0"/>
          <w:iCs w:val="0"/>
          <w:caps w:val="0"/>
          <w:color w:val="222222"/>
          <w:spacing w:val="0"/>
          <w:sz w:val="21"/>
          <w:szCs w:val="21"/>
          <w:shd w:val="clear" w:fill="FFFFFF"/>
        </w:rPr>
      </w:pPr>
    </w:p>
    <w:p w14:paraId="36719C99">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bCs/>
          <w:i w:val="0"/>
          <w:iCs w:val="0"/>
          <w:caps w:val="0"/>
          <w:color w:val="222222"/>
          <w:spacing w:val="0"/>
          <w:sz w:val="21"/>
          <w:szCs w:val="21"/>
          <w:shd w:val="clear" w:fill="FFFFFF"/>
        </w:rPr>
      </w:pPr>
      <w:r>
        <w:rPr>
          <w:rStyle w:val="6"/>
          <w:rFonts w:hint="eastAsia" w:ascii="宋体" w:hAnsi="宋体" w:eastAsia="宋体" w:cs="宋体"/>
          <w:b/>
          <w:bCs/>
          <w:i w:val="0"/>
          <w:iCs w:val="0"/>
          <w:caps w:val="0"/>
          <w:color w:val="222222"/>
          <w:spacing w:val="0"/>
          <w:sz w:val="21"/>
          <w:szCs w:val="21"/>
          <w:shd w:val="clear" w:fill="FFFFFF"/>
        </w:rPr>
        <w:t>五、写作（50分）</w:t>
      </w:r>
    </w:p>
    <w:p w14:paraId="1030C00D">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25.请从以下两个作文题中任选一个写作</w:t>
      </w:r>
    </w:p>
    <w:p w14:paraId="077A8476">
      <w:pPr>
        <w:pStyle w:val="7"/>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6"/>
          <w:rFonts w:hint="eastAsia" w:ascii="宋体" w:hAnsi="宋体" w:cs="宋体"/>
          <w:b w:val="0"/>
          <w:bCs w:val="0"/>
          <w:i w:val="0"/>
          <w:iCs w:val="0"/>
          <w:caps w:val="0"/>
          <w:color w:val="222222"/>
          <w:spacing w:val="0"/>
          <w:sz w:val="21"/>
          <w:szCs w:val="21"/>
          <w:shd w:val="clear" w:fill="FFFFFF"/>
          <w:lang w:eastAsia="zh-CN"/>
        </w:rPr>
      </w:pPr>
      <w:r>
        <w:rPr>
          <w:rStyle w:val="6"/>
          <w:rFonts w:hint="eastAsia" w:ascii="宋体" w:hAnsi="宋体" w:cs="宋体"/>
          <w:b w:val="0"/>
          <w:bCs w:val="0"/>
          <w:i w:val="0"/>
          <w:iCs w:val="0"/>
          <w:caps w:val="0"/>
          <w:color w:val="222222"/>
          <w:spacing w:val="0"/>
          <w:sz w:val="21"/>
          <w:szCs w:val="21"/>
          <w:shd w:val="clear" w:fill="FFFFFF"/>
          <w:lang w:eastAsia="zh-CN"/>
        </w:rPr>
        <w:t>（</w:t>
      </w:r>
      <w:r>
        <w:rPr>
          <w:rStyle w:val="6"/>
          <w:rFonts w:hint="eastAsia" w:ascii="宋体" w:hAnsi="宋体" w:cs="宋体"/>
          <w:b w:val="0"/>
          <w:bCs w:val="0"/>
          <w:i w:val="0"/>
          <w:iCs w:val="0"/>
          <w:caps w:val="0"/>
          <w:color w:val="222222"/>
          <w:spacing w:val="0"/>
          <w:sz w:val="21"/>
          <w:szCs w:val="21"/>
          <w:shd w:val="clear" w:fill="FFFFFF"/>
          <w:lang w:val="en-US" w:eastAsia="zh-CN"/>
        </w:rPr>
        <w:t>1</w:t>
      </w:r>
      <w:r>
        <w:rPr>
          <w:rStyle w:val="6"/>
          <w:rFonts w:hint="eastAsia" w:ascii="宋体" w:hAnsi="宋体" w:cs="宋体"/>
          <w:b w:val="0"/>
          <w:bCs w:val="0"/>
          <w:i w:val="0"/>
          <w:iCs w:val="0"/>
          <w:caps w:val="0"/>
          <w:color w:val="222222"/>
          <w:spacing w:val="0"/>
          <w:sz w:val="21"/>
          <w:szCs w:val="21"/>
          <w:shd w:val="clear" w:fill="FFFFFF"/>
          <w:lang w:eastAsia="zh-CN"/>
        </w:rPr>
        <w:t>）半命题作文：所谓“忽略”，就是“疏忽，不留心”。在青春的道路上纵马扬鞭，也许你曾忽略掉什么。不要让忽略成为一种隔阂，一种伤害，要学会拾起生活中细小而美好的事物，品味温暖人生。请以“不该忽略的______”为题，结合自己的生活体验或感悟，写篇文章。要求：①把题目补充完整。②文体不限，600字</w:t>
      </w:r>
      <w:r>
        <w:rPr>
          <w:rStyle w:val="6"/>
          <w:rFonts w:hint="eastAsia" w:ascii="宋体" w:hAnsi="宋体" w:cs="宋体"/>
          <w:b w:val="0"/>
          <w:bCs w:val="0"/>
          <w:i w:val="0"/>
          <w:iCs w:val="0"/>
          <w:caps w:val="0"/>
          <w:color w:val="222222"/>
          <w:spacing w:val="0"/>
          <w:sz w:val="21"/>
          <w:szCs w:val="21"/>
          <w:shd w:val="clear" w:fill="FFFFFF"/>
          <w:lang w:val="en-US" w:eastAsia="zh-CN"/>
        </w:rPr>
        <w:t>以上</w:t>
      </w:r>
      <w:r>
        <w:rPr>
          <w:rStyle w:val="6"/>
          <w:rFonts w:hint="eastAsia" w:ascii="宋体" w:hAnsi="宋体" w:cs="宋体"/>
          <w:b w:val="0"/>
          <w:bCs w:val="0"/>
          <w:i w:val="0"/>
          <w:iCs w:val="0"/>
          <w:caps w:val="0"/>
          <w:color w:val="222222"/>
          <w:spacing w:val="0"/>
          <w:sz w:val="21"/>
          <w:szCs w:val="21"/>
          <w:shd w:val="clear" w:fill="FFFFFF"/>
          <w:lang w:eastAsia="zh-CN"/>
        </w:rPr>
        <w:t>。</w:t>
      </w:r>
    </w:p>
    <w:p w14:paraId="3C811365">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cs="宋体"/>
          <w:b w:val="0"/>
          <w:bCs w:val="0"/>
          <w:i w:val="0"/>
          <w:iCs w:val="0"/>
          <w:caps w:val="0"/>
          <w:color w:val="222222"/>
          <w:spacing w:val="0"/>
          <w:sz w:val="21"/>
          <w:szCs w:val="21"/>
          <w:shd w:val="clear" w:fill="FFFFFF"/>
          <w:lang w:eastAsia="zh-CN"/>
        </w:rPr>
        <w:t>（</w:t>
      </w:r>
      <w:r>
        <w:rPr>
          <w:rStyle w:val="6"/>
          <w:rFonts w:hint="eastAsia" w:ascii="宋体" w:hAnsi="宋体" w:cs="宋体"/>
          <w:b w:val="0"/>
          <w:bCs w:val="0"/>
          <w:i w:val="0"/>
          <w:iCs w:val="0"/>
          <w:caps w:val="0"/>
          <w:color w:val="222222"/>
          <w:spacing w:val="0"/>
          <w:sz w:val="21"/>
          <w:szCs w:val="21"/>
          <w:shd w:val="clear" w:fill="FFFFFF"/>
          <w:lang w:val="en-US" w:eastAsia="zh-CN"/>
        </w:rPr>
        <w:t>2</w:t>
      </w:r>
      <w:r>
        <w:rPr>
          <w:rStyle w:val="6"/>
          <w:rFonts w:hint="eastAsia" w:ascii="宋体" w:hAnsi="宋体" w:cs="宋体"/>
          <w:b w:val="0"/>
          <w:bCs w:val="0"/>
          <w:i w:val="0"/>
          <w:iCs w:val="0"/>
          <w:caps w:val="0"/>
          <w:color w:val="222222"/>
          <w:spacing w:val="0"/>
          <w:sz w:val="21"/>
          <w:szCs w:val="21"/>
          <w:shd w:val="clear" w:fill="FFFFFF"/>
          <w:lang w:eastAsia="zh-CN"/>
        </w:rPr>
        <w:t>）</w:t>
      </w:r>
      <w:r>
        <w:rPr>
          <w:rStyle w:val="6"/>
          <w:rFonts w:hint="eastAsia" w:ascii="宋体" w:hAnsi="宋体" w:cs="宋体"/>
          <w:b w:val="0"/>
          <w:bCs w:val="0"/>
          <w:i w:val="0"/>
          <w:iCs w:val="0"/>
          <w:caps w:val="0"/>
          <w:color w:val="222222"/>
          <w:spacing w:val="0"/>
          <w:sz w:val="21"/>
          <w:szCs w:val="21"/>
          <w:shd w:val="clear" w:fill="FFFFFF"/>
          <w:lang w:val="en-US" w:eastAsia="zh-CN"/>
        </w:rPr>
        <w:t>材料作文</w:t>
      </w:r>
      <w:r>
        <w:rPr>
          <w:rStyle w:val="6"/>
          <w:rFonts w:hint="eastAsia" w:ascii="宋体" w:hAnsi="宋体" w:eastAsia="宋体" w:cs="宋体"/>
          <w:b w:val="0"/>
          <w:bCs w:val="0"/>
          <w:i w:val="0"/>
          <w:iCs w:val="0"/>
          <w:caps w:val="0"/>
          <w:color w:val="222222"/>
          <w:spacing w:val="0"/>
          <w:sz w:val="21"/>
          <w:szCs w:val="21"/>
          <w:shd w:val="clear" w:fill="FFFFFF"/>
        </w:rPr>
        <w:t>：一粒麦种，因为不想忍受风吹日晒之苦，趁农夫不注意，从盆里逃了出来，躲到凉爽的树下。等到七月金黄的麦浪翻滚时，大树下的这株麦子却还绿得能掐出水来。前来收割的农夫对它视而不见。它惆怅地问：“为什么冷落我呢？”农夫回答：“当你逃避阳光照晒、风吹雨淋的时候，也同时失去了成熟的机会。”</w:t>
      </w:r>
    </w:p>
    <w:p w14:paraId="433608A8">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读了材料，你有什么联想或感悟？请自拟题目，写一篇</w:t>
      </w:r>
      <w:r>
        <w:rPr>
          <w:rStyle w:val="6"/>
          <w:rFonts w:hint="eastAsia" w:ascii="宋体" w:hAnsi="宋体" w:cs="宋体"/>
          <w:b w:val="0"/>
          <w:bCs w:val="0"/>
          <w:i w:val="0"/>
          <w:iCs w:val="0"/>
          <w:caps w:val="0"/>
          <w:color w:val="222222"/>
          <w:spacing w:val="0"/>
          <w:sz w:val="21"/>
          <w:szCs w:val="21"/>
          <w:shd w:val="clear" w:fill="FFFFFF"/>
          <w:lang w:val="en-US" w:eastAsia="zh-CN"/>
        </w:rPr>
        <w:t>作</w:t>
      </w:r>
      <w:r>
        <w:rPr>
          <w:rStyle w:val="6"/>
          <w:rFonts w:hint="eastAsia" w:ascii="宋体" w:hAnsi="宋体" w:eastAsia="宋体" w:cs="宋体"/>
          <w:b w:val="0"/>
          <w:bCs w:val="0"/>
          <w:i w:val="0"/>
          <w:iCs w:val="0"/>
          <w:caps w:val="0"/>
          <w:color w:val="222222"/>
          <w:spacing w:val="0"/>
          <w:sz w:val="21"/>
          <w:szCs w:val="21"/>
          <w:shd w:val="clear" w:fill="FFFFFF"/>
        </w:rPr>
        <w:t>文。要求：文体不限（诗歌除外），不少于600字。</w:t>
      </w:r>
    </w:p>
    <w:sectPr>
      <w:pgSz w:w="23811" w:h="16838" w:orient="landscape"/>
      <w:pgMar w:top="1134" w:right="1440" w:bottom="1134" w:left="2007" w:header="851" w:footer="992" w:gutter="0"/>
      <w:cols w:equalWidth="0" w:num="2">
        <w:col w:w="9686" w:space="425"/>
        <w:col w:w="10253"/>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楷体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FBAD66"/>
    <w:multiLevelType w:val="singleLevel"/>
    <w:tmpl w:val="4BFBAD66"/>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hZDExZGZiZmQ0NjVjNzM3MDkxYzYxZGZkZTFiZDkifQ=="/>
  </w:docVars>
  <w:rsids>
    <w:rsidRoot w:val="00000000"/>
    <w:rsid w:val="00F42413"/>
    <w:rsid w:val="01363D9B"/>
    <w:rsid w:val="02E35069"/>
    <w:rsid w:val="02FF5453"/>
    <w:rsid w:val="0351517A"/>
    <w:rsid w:val="04EC3681"/>
    <w:rsid w:val="05595CE0"/>
    <w:rsid w:val="0586007D"/>
    <w:rsid w:val="05CA44E8"/>
    <w:rsid w:val="063B3638"/>
    <w:rsid w:val="067A0B46"/>
    <w:rsid w:val="079E5C2C"/>
    <w:rsid w:val="090441B5"/>
    <w:rsid w:val="09524F20"/>
    <w:rsid w:val="096F5AD2"/>
    <w:rsid w:val="09862E1C"/>
    <w:rsid w:val="0AA46880"/>
    <w:rsid w:val="0B073AE9"/>
    <w:rsid w:val="0EAF6971"/>
    <w:rsid w:val="0EF16F8A"/>
    <w:rsid w:val="0F1A028E"/>
    <w:rsid w:val="0FCF6F55"/>
    <w:rsid w:val="10B03DE1"/>
    <w:rsid w:val="11B92B17"/>
    <w:rsid w:val="11BD3153"/>
    <w:rsid w:val="11E64458"/>
    <w:rsid w:val="130E11C1"/>
    <w:rsid w:val="14802A55"/>
    <w:rsid w:val="159D39C7"/>
    <w:rsid w:val="160550C9"/>
    <w:rsid w:val="172123D6"/>
    <w:rsid w:val="19F357E1"/>
    <w:rsid w:val="1A2F4836"/>
    <w:rsid w:val="1E9A66B1"/>
    <w:rsid w:val="204C04C4"/>
    <w:rsid w:val="23952182"/>
    <w:rsid w:val="250164D5"/>
    <w:rsid w:val="284C4A12"/>
    <w:rsid w:val="28B12EE5"/>
    <w:rsid w:val="2AA66A22"/>
    <w:rsid w:val="2BAA2542"/>
    <w:rsid w:val="2D87343D"/>
    <w:rsid w:val="2DF95163"/>
    <w:rsid w:val="2F155F25"/>
    <w:rsid w:val="323E6C65"/>
    <w:rsid w:val="32BB6DE3"/>
    <w:rsid w:val="33751E0B"/>
    <w:rsid w:val="34090731"/>
    <w:rsid w:val="34D83C7C"/>
    <w:rsid w:val="35B51C3E"/>
    <w:rsid w:val="37826121"/>
    <w:rsid w:val="39CE38A0"/>
    <w:rsid w:val="3A9A719B"/>
    <w:rsid w:val="3B021A53"/>
    <w:rsid w:val="3D4A215D"/>
    <w:rsid w:val="3E8A2E2E"/>
    <w:rsid w:val="3EDF3E59"/>
    <w:rsid w:val="3FD85478"/>
    <w:rsid w:val="413967FE"/>
    <w:rsid w:val="420C31B7"/>
    <w:rsid w:val="434075BC"/>
    <w:rsid w:val="46C027C2"/>
    <w:rsid w:val="46C329DE"/>
    <w:rsid w:val="48D10FAC"/>
    <w:rsid w:val="49D22F38"/>
    <w:rsid w:val="4A7D2EA4"/>
    <w:rsid w:val="4C9269AF"/>
    <w:rsid w:val="4EDA5492"/>
    <w:rsid w:val="5023004A"/>
    <w:rsid w:val="50C3182D"/>
    <w:rsid w:val="525A1D1D"/>
    <w:rsid w:val="52917FE5"/>
    <w:rsid w:val="52B569A5"/>
    <w:rsid w:val="53F90896"/>
    <w:rsid w:val="56020701"/>
    <w:rsid w:val="57601B83"/>
    <w:rsid w:val="5AB37E10"/>
    <w:rsid w:val="5CE648D9"/>
    <w:rsid w:val="5FEF619A"/>
    <w:rsid w:val="62C90F25"/>
    <w:rsid w:val="63F7787D"/>
    <w:rsid w:val="647A04FE"/>
    <w:rsid w:val="6787315C"/>
    <w:rsid w:val="68420E31"/>
    <w:rsid w:val="68A044D6"/>
    <w:rsid w:val="68F77626"/>
    <w:rsid w:val="69360996"/>
    <w:rsid w:val="6B2C2051"/>
    <w:rsid w:val="6BC556D4"/>
    <w:rsid w:val="6C193AA4"/>
    <w:rsid w:val="6C2B67AC"/>
    <w:rsid w:val="6D5C4743"/>
    <w:rsid w:val="6F2A4AF9"/>
    <w:rsid w:val="70003AAC"/>
    <w:rsid w:val="706A31E5"/>
    <w:rsid w:val="73F97190"/>
    <w:rsid w:val="74836A59"/>
    <w:rsid w:val="78047EB1"/>
    <w:rsid w:val="78C25DA2"/>
    <w:rsid w:val="79D4752A"/>
    <w:rsid w:val="7BBF481B"/>
    <w:rsid w:val="7E12725C"/>
    <w:rsid w:val="7E7D731F"/>
    <w:rsid w:val="7F671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700" w:rightChars="700"/>
    </w:pPr>
    <w:rPr>
      <w:rFonts w:hint="default"/>
      <w:sz w:val="21"/>
      <w:szCs w:val="24"/>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6">
    <w:name w:val="Strong"/>
    <w:qFormat/>
    <w:uiPriority w:val="0"/>
    <w:rPr>
      <w:b/>
      <w:bCs/>
    </w:rPr>
  </w:style>
  <w:style w:type="paragraph" w:customStyle="1" w:styleId="7">
    <w:name w:val="正文_2"/>
    <w:autoRedefi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8688</Words>
  <Characters>8849</Characters>
  <Lines>0</Lines>
  <Paragraphs>0</Paragraphs>
  <TotalTime>37</TotalTime>
  <ScaleCrop>false</ScaleCrop>
  <LinksUpToDate>false</LinksUpToDate>
  <CharactersWithSpaces>9159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2024-05-14T16:09:00Z</dcterms:created>
  <dc:creator>Lenovo</dc:creator>
  <cp:lastModifiedBy>落落</cp:lastModifiedBy>
  <cp:lastPrinted>2024-08-02T03:11:00Z</cp:lastPrinted>
  <dcterms:modified xsi:type="dcterms:W3CDTF">2024-10-18T08:53:00Z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B4EE07E05EF747D497D09F8240A51BD5_13</vt:lpwstr>
  </property>
</Properties>
</file>