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881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61595</wp:posOffset>
                </wp:positionV>
                <wp:extent cx="695325" cy="7726680"/>
                <wp:effectExtent l="0" t="0" r="0" b="0"/>
                <wp:wrapNone/>
                <wp:docPr id="4" name="组合 4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7726680"/>
                          <a:chOff x="165" y="0"/>
                          <a:chExt cx="1095" cy="12168"/>
                        </a:xfrm>
                        <a:effectLst/>
                      </wpg:grpSpPr>
                      <wps:wsp>
                        <wps:cNvPr id="5" name="矩形 2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4C5CDF55">
                              <w:pPr>
                                <w:spacing w:line="360" w:lineRule="exact"/>
                                <w:ind w:firstLine="2642" w:firstLineChars="94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color w:val="auto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color w:val="auto"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color w:val="auto"/>
                                  <w:sz w:val="28"/>
                                  <w:u w:val="thick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color w:val="auto"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color w:val="auto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7" name="矩形 3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1FFCF5AB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color w:val="auto"/>
                                  <w:sz w:val="28"/>
                                </w:rPr>
                                <w:t>…………………………… 装……………………订……………………线……………………………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84.75pt;margin-top:4.85pt;height:608.4pt;width:54.75pt;z-index:251660288;mso-width-relative:page;mso-height-relative:page;" coordorigin="165,0" coordsize="1095,12168" o:gfxdata="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Zp10zbAAAACwEAAA8AAAAAAAAAAQAgAAAAIgAAAGRycy9kb3ducmV2LnhtbFBLAQIUABQAAAAI&#10;AIdO4kDqn/ORXAIAAEwGAAAOAAAAAAAAAAEAIAAAACoBAABkcnMvZTJvRG9jLnhtbFBLBQYAAAAA&#10;BgAGAFkBAAD4BQAAAAA=&#10;">
                <o:lock v:ext="edit" aspectratio="f"/>
                <v:rect id="矩形 2" o:spid="_x0000_s1026" o:spt="1" style="position:absolute;left:165;top:0;height:12012;width:675;" filled="f" stroked="f" coordsize="21600,21600" o:gfxdata="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SM/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4C5CDF55">
                        <w:pPr>
                          <w:spacing w:line="360" w:lineRule="exact"/>
                          <w:ind w:firstLine="2642" w:firstLineChars="94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color w:val="auto"/>
                            <w:sz w:val="28"/>
                            <w:u w:val="thick"/>
                          </w:rPr>
                          <w:t xml:space="preserve">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color w:val="auto"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color w:val="auto"/>
                            <w:sz w:val="28"/>
                            <w:u w:val="thick"/>
                          </w:rPr>
                          <w:t xml:space="preserve">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color w:val="auto"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color w:val="auto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3" o:spid="_x0000_s1026" o:spt="1" style="position:absolute;left:585;top:156;height:12012;width:675;" filled="f" stroked="f" coordsize="21600,21600" o:gfxdata="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vQ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1FFCF5AB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color w:val="auto"/>
                            <w:sz w:val="28"/>
                          </w:rPr>
                          <w:t>…………………………… 装……………………订……………………线……………………………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page">
              <wp:posOffset>10312400</wp:posOffset>
            </wp:positionV>
            <wp:extent cx="330200" cy="266700"/>
            <wp:effectExtent l="0" t="0" r="12700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2024-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学年第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学期第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单元复习作业</w:t>
      </w:r>
    </w:p>
    <w:p w14:paraId="42B30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年级语文</w:t>
      </w:r>
    </w:p>
    <w:p w14:paraId="4D6EB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一、语言知识及其运用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43307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1-2题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14321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最近店里的生意愈发地惨淡,父亲触目伤怀,从几月前就已经显得很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(t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uí）</w:t>
      </w:r>
      <w:r>
        <w:rPr>
          <w:rFonts w:hint="eastAsia" w:ascii="微软雅黑" w:hAnsi="微软雅黑" w:eastAsia="微软雅黑" w:cs="微软雅黑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1"/>
          <w:szCs w:val="21"/>
        </w:rPr>
        <w:t>唐了,找了很多办法还是无法挽救。他整日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蹒跚</w:t>
      </w:r>
      <w:r>
        <w:rPr>
          <w:rFonts w:hint="eastAsia" w:ascii="楷体" w:hAnsi="楷体" w:eastAsia="楷体" w:cs="楷体"/>
          <w:sz w:val="21"/>
          <w:szCs w:val="21"/>
        </w:rPr>
        <w:t>于同行的周围,我也终日游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逛</w:t>
      </w:r>
      <w:r>
        <w:rPr>
          <w:rFonts w:hint="eastAsia" w:ascii="楷体" w:hAnsi="楷体" w:eastAsia="楷体" w:cs="楷体"/>
          <w:sz w:val="21"/>
          <w:szCs w:val="21"/>
        </w:rPr>
        <w:t>。我也知道,我们都在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踌</w:t>
      </w:r>
      <w:r>
        <w:rPr>
          <w:rFonts w:hint="eastAsia" w:ascii="楷体" w:hAnsi="楷体" w:eastAsia="楷体" w:cs="楷体"/>
          <w:sz w:val="21"/>
          <w:szCs w:val="21"/>
          <w:em w:val="dot"/>
          <w:lang w:val="en-US" w:eastAsia="zh-CN"/>
        </w:rPr>
        <w:t>躇</w:t>
      </w:r>
      <w:r>
        <w:rPr>
          <w:rFonts w:hint="eastAsia" w:ascii="楷体" w:hAnsi="楷体" w:eastAsia="楷体" w:cs="楷体"/>
          <w:sz w:val="21"/>
          <w:szCs w:val="21"/>
        </w:rPr>
        <w:t>着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）</w:t>
      </w:r>
      <w:r>
        <w:rPr>
          <w:rFonts w:hint="eastAsia" w:ascii="楷体" w:hAnsi="楷体" w:eastAsia="楷体" w:cs="楷体"/>
          <w:sz w:val="21"/>
          <w:szCs w:val="21"/>
        </w:rPr>
        <w:t>难道小店的生意就这样结束了吗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？</w:t>
      </w:r>
    </w:p>
    <w:p w14:paraId="11C7DB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8"/>
          <w:sz w:val="21"/>
          <w:szCs w:val="21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spacing w:val="8"/>
          <w:sz w:val="21"/>
          <w:szCs w:val="21"/>
          <w:shd w:val="clear" w:fill="FFFFFF"/>
        </w:rPr>
        <w:t>(2分)根据拼音写汉字,给加点字注音。</w:t>
      </w:r>
    </w:p>
    <w:p w14:paraId="650B55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（1）（tuí）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    （2）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躇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</w:t>
      </w:r>
    </w:p>
    <w:p w14:paraId="3BE49DA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/>
        <w:jc w:val="both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2.(1分)在括号内填入的标点符号是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       </w:t>
      </w:r>
    </w:p>
    <w:p w14:paraId="14A93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3-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1B6C2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 w:firstLine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u w:val="wave"/>
        </w:rPr>
        <w:t>生命是否有意义,关键在于创造。</w:t>
      </w:r>
      <w:r>
        <w:rPr>
          <w:rFonts w:hint="eastAsia" w:ascii="楷体" w:hAnsi="楷体" w:eastAsia="楷体" w:cs="楷体"/>
          <w:sz w:val="21"/>
          <w:szCs w:val="21"/>
        </w:rPr>
        <w:t>唯有属于生命的创造，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才能</w:t>
      </w:r>
      <w:r>
        <w:rPr>
          <w:rFonts w:hint="eastAsia" w:ascii="楷体" w:hAnsi="楷体" w:eastAsia="楷体" w:cs="楷体"/>
          <w:sz w:val="21"/>
          <w:szCs w:val="21"/>
        </w:rPr>
        <w:t>彰显生命存在的价值。创造有大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有小，意义也有轻有重，但只要努力过,创造了，就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。应当明白:失败不会击垮自己</w:t>
      </w: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平淡不会淹没自己,这样你就自然而然地站在了生命的最高处。</w:t>
      </w:r>
    </w:p>
    <w:p w14:paraId="503AE35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leftChars="0" w:right="0" w:rightChars="0"/>
        <w:jc w:val="both"/>
        <w:textAlignment w:val="auto"/>
        <w:rPr>
          <w:rFonts w:hint="eastAsia" w:ascii="楷体" w:hAnsi="楷体" w:eastAsia="楷体" w:cs="楷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3.(2分)文中画波浪线的句子有语病，下列修改正确的一项是</w:t>
      </w:r>
      <w:r>
        <w:rPr>
          <w:rFonts w:hint="eastAsia" w:ascii="楷体" w:hAnsi="楷体" w:eastAsia="楷体" w:cs="楷体"/>
          <w:color w:val="auto"/>
          <w:kern w:val="0"/>
          <w:sz w:val="21"/>
          <w:szCs w:val="21"/>
          <w:lang w:val="en-US" w:eastAsia="zh-CN" w:bidi="ar"/>
        </w:rPr>
        <w:t>(     )</w:t>
      </w:r>
    </w:p>
    <w:p w14:paraId="714BA54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 w:firstLine="210" w:firstLineChars="1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A.生命是否有意义,关键在于是否创造。</w:t>
      </w:r>
    </w:p>
    <w:p w14:paraId="12F1369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 w:firstLine="210" w:firstLineChars="1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B.生命有意义,关键在于是否创造。</w:t>
      </w:r>
    </w:p>
    <w:p w14:paraId="0E6E1F5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 w:firstLine="210" w:firstLineChars="100"/>
        <w:jc w:val="both"/>
        <w:textAlignment w:val="auto"/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 w:bidi="ar"/>
        </w:rPr>
        <w:t>C.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生命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 w:bidi="ar"/>
        </w:rPr>
        <w:t>是不是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有意义,关键在于创造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 w:bidi="ar"/>
        </w:rPr>
        <w:t>。</w:t>
      </w:r>
    </w:p>
    <w:p w14:paraId="3EC348E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 w:firstLine="210" w:firstLineChars="100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 w:bidi="ar"/>
        </w:rPr>
        <w:t>D.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生命有意义,关键在于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 w:bidi="ar"/>
        </w:rPr>
        <w:t>有没有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创造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 w:bidi="ar"/>
        </w:rPr>
        <w:t>。</w:t>
      </w:r>
    </w:p>
    <w:p w14:paraId="700584B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/>
        <w:jc w:val="both"/>
        <w:textAlignment w:val="auto"/>
        <w:rPr>
          <w:rFonts w:hint="eastAsia" w:ascii="楷体" w:hAnsi="楷体" w:eastAsia="楷体" w:cs="楷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4.(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分)下列填入文中横线处的词语,最恰当的一项是</w:t>
      </w:r>
      <w:r>
        <w:rPr>
          <w:rFonts w:hint="eastAsia" w:ascii="楷体" w:hAnsi="楷体" w:eastAsia="楷体" w:cs="楷体"/>
          <w:color w:val="auto"/>
          <w:kern w:val="0"/>
          <w:sz w:val="21"/>
          <w:szCs w:val="21"/>
          <w:lang w:val="en-US" w:eastAsia="zh-CN" w:bidi="ar"/>
        </w:rPr>
        <w:t>(     )</w:t>
      </w:r>
    </w:p>
    <w:p w14:paraId="5A514DA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leftChars="0" w:right="0" w:rightChars="0" w:firstLine="210" w:firstLineChars="100"/>
        <w:jc w:val="both"/>
        <w:textAlignment w:val="auto"/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A.无怨无悔  B.不折不挠  C.妙手偶得   D.张目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结舌</w:t>
      </w:r>
    </w:p>
    <w:p w14:paraId="6FBA0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阅读下面的文字,完成第5题。</w:t>
      </w:r>
    </w:p>
    <w:p w14:paraId="5F23E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  <w:t>遭遇八十一难之玄奘，毕竟取得佛经；粮水断绝、众叛亲离之哥伦布，毕竟发现了美洲；冻饿病三重压迫下之莫扎尔特，毕竟写出了《安魂曲》。绝望是懦夫的幻想，歌德说：“没有勇气一切都完。”是的，生路是要勇气探出来、走出来、造出来的，这只是一半真理； 当英雄无用武之地，他除了大无畏之斧，还得有智慧之剑，金刚之信念与意志，才能开出一条生路。古语说：穷则变，变则通。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。</w:t>
      </w:r>
    </w:p>
    <w:p w14:paraId="1E30719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/>
        <w:jc w:val="both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5.(2分)下列填入文中横线处的语句，衔接最恰当的一项是</w:t>
      </w:r>
      <w:r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  <w:t>(     )</w:t>
      </w:r>
    </w:p>
    <w:p w14:paraId="4CB13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A．艺术的大道上荆棘丛生，这也是好事，常人望而却步，只有意志坚强的人例外</w:t>
      </w:r>
    </w:p>
    <w:p w14:paraId="0FC51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B．懦弱的人只会裹足不前，莽撞的人只能引为烧身，只有真正勇敢的人才能所向披靡</w:t>
      </w:r>
    </w:p>
    <w:p w14:paraId="6B8D0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C．要有智慧才知道怎样变得通，要有大无畏之精神及金刚之信念与意志才变得过来</w:t>
      </w:r>
    </w:p>
    <w:p w14:paraId="73D4E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D．勇气是人类最重要的一种特质，倘若有了勇气，人类其他的特质自然也就具备了</w:t>
      </w:r>
    </w:p>
    <w:p w14:paraId="603AC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(2分)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班级要开展一次以“我们与互联网”为主题的综合性学习活动，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下列说法或做法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你认为不合适的一项是（     ）</w:t>
      </w:r>
    </w:p>
    <w:p w14:paraId="6C8DF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A．互联网上信息丰富，可以扩大我们的视野，我们应该每天花大量的时间上网浏览。</w:t>
      </w:r>
    </w:p>
    <w:p w14:paraId="5A5AD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B．将于2024年1月1日起施行的《未成年人网络保护条例》，可以防治未成年人沉迷网络。</w:t>
      </w:r>
    </w:p>
    <w:p w14:paraId="43B1F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C．我们应合理的安排上网的时间，不把时间花在游戏和无意义的浏览、聊天上。</w:t>
      </w:r>
    </w:p>
    <w:p w14:paraId="44F9B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D．互联网可以帮助我们学习。</w:t>
      </w:r>
    </w:p>
    <w:p w14:paraId="2C137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二、古诗文阅读与积累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30F12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（一）阅读下面古诗，完成第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71ED9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center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eastAsia="zh-CN"/>
        </w:rPr>
        <w:t>送客之江西</w:t>
      </w: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【唐】郑锡</w:t>
      </w:r>
    </w:p>
    <w:p w14:paraId="2477D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center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乘轺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eastAsia="zh-CN"/>
        </w:rPr>
        <w:t>①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奉紫泥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eastAsia="zh-CN"/>
        </w:rPr>
        <w:t>②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，泽国渺天涯。</w:t>
      </w:r>
    </w:p>
    <w:p w14:paraId="43ACA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center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九派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eastAsia="zh-CN"/>
        </w:rPr>
        <w:t>③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春潮满，孤帆暮雨低。</w:t>
      </w:r>
    </w:p>
    <w:p w14:paraId="0C514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center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草深莺断续，花落水东西。</w:t>
      </w:r>
    </w:p>
    <w:p w14:paraId="25057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更有高堂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eastAsia="zh-CN"/>
        </w:rPr>
        <w:t>④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处，知君路不迷。</w:t>
      </w:r>
    </w:p>
    <w:p w14:paraId="7F03B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【注】①轺（yáo）：使者乘坐的车辆。②紫泥：这里指诏书。③九派：长江流至湖北、江西九江一带，分成九条支流。④高堂：指父母。</w:t>
      </w:r>
    </w:p>
    <w:p w14:paraId="4FDB0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i w:val="0"/>
          <w:iCs w:val="0"/>
          <w:caps w:val="0"/>
          <w:spacing w:val="8"/>
          <w:sz w:val="21"/>
          <w:szCs w:val="21"/>
          <w:shd w:val="clear" w:fill="FFFFFF"/>
        </w:rPr>
        <w:t>(2分)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下列对这首诗的理解和赏析，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不正确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的一项是（       ）</w:t>
      </w:r>
    </w:p>
    <w:p w14:paraId="07F7E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A．全诗写得轻快流丽，富有生气，乃送别诗中的佳作。</w:t>
      </w:r>
    </w:p>
    <w:p w14:paraId="5D87E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B．首联记叙友人此行的使命是“泽国渺天涯”，去向是“乘轺奉紫泥”。</w:t>
      </w:r>
    </w:p>
    <w:p w14:paraId="37BEE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C．颔联设想友人在大江中行船的情景，诗人没有正面抒写自己的别情，而别情已融入“春潮”“孤帆”“暮雨”这些景物中。</w:t>
      </w:r>
    </w:p>
    <w:p w14:paraId="0E7B4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D．颈联通过“草深”“莺断续”“花落水”等细节描写，突出了江南春光的美丽。</w:t>
      </w:r>
    </w:p>
    <w:p w14:paraId="1C287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i w:val="0"/>
          <w:iCs w:val="0"/>
          <w:caps w:val="0"/>
          <w:spacing w:val="8"/>
          <w:sz w:val="21"/>
          <w:szCs w:val="21"/>
          <w:shd w:val="clear" w:fill="FFFFFF"/>
        </w:rPr>
        <w:t>(2分)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沈德潜评“孤帆暮雨低”这句诗：“体物之妙，在一低字。”“低”字生动形象地写出友人的船帆因饱含雨水而</w:t>
      </w:r>
      <w:r>
        <w:rPr>
          <w:rFonts w:hint="eastAsia" w:ascii="宋体" w:hAnsi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>、</w:t>
      </w:r>
      <w:r>
        <w:rPr>
          <w:rFonts w:hint="eastAsia" w:ascii="宋体" w:hAnsi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3457D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阅读下面文言文，完成第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76BC3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center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《一钱太守》与《唐太宗止盗》</w:t>
      </w:r>
    </w:p>
    <w:p w14:paraId="70C2D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[甲]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(刘)宠尝为会稽太守,简除烦苛,禁察非法,郡中大治。征为将作大匠</w:t>
      </w:r>
      <w:r>
        <w:rPr>
          <w:rFonts w:hint="eastAsia" w:ascii="楷体" w:hAnsi="楷体" w:eastAsia="楷体" w:cs="楷体"/>
          <w:sz w:val="21"/>
          <w:szCs w:val="21"/>
          <w:vertAlign w:val="superscript"/>
          <w:lang w:val="en-US" w:eastAsia="zh-CN"/>
        </w:rPr>
        <w:t>①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。山阴县有五六老叟，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  <w:lang w:val="en-US" w:eastAsia="zh-CN"/>
        </w:rPr>
        <w:t>自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若邪山谷间出,人赍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②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百钱以送宠曰:“山谷鄙生,未尝识郡朝。他守时，吏发求民间，至夜不绝,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  <w:lang w:val="en-US" w:eastAsia="zh-CN"/>
        </w:rPr>
        <w:t>或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狗吠竟夕,民不得安。自明府</w:t>
      </w:r>
      <w:r>
        <w:rPr>
          <w:rFonts w:hint="eastAsia" w:ascii="楷体" w:hAnsi="楷体" w:eastAsia="楷体" w:cs="楷体"/>
          <w:sz w:val="21"/>
          <w:szCs w:val="21"/>
          <w:vertAlign w:val="superscript"/>
          <w:lang w:val="en-US" w:eastAsia="zh-CN"/>
        </w:rPr>
        <w:t>③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下车以来,狗不夜吠,民不见吏。年老遭值圣明,今闻当见弃去,故自扶奉送。”宠曰:“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>吾政何能及公言邪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?勤苦父老!”为人选一大钱受之。</w:t>
      </w:r>
    </w:p>
    <w:p w14:paraId="5B181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6300" w:firstLineChars="30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(选自《资治通鉴》,有删改)</w:t>
      </w:r>
    </w:p>
    <w:p w14:paraId="6CD07C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[乙]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上(唐太宗)与群臣论止盗。或请重法以禁之,上哂之曰:“民之所以为盗者,由赋繁役重，官吏贪求,饥寒切身,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  <w:lang w:val="en-US" w:eastAsia="zh-CN"/>
        </w:rPr>
        <w:t>故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不暇顾廉耻耳。朕当去奢省费,轻徭薄赋,选用廉吏,使民衣食有余,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>则自不为盗,安用重法邪?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”自是数年之后,海内升平,路不拾遗,外户不闭,商旅野宿焉。</w:t>
      </w:r>
    </w:p>
    <w:p w14:paraId="3978F5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6300" w:firstLineChars="30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(选自《资治通鉴》,有删改)</w:t>
      </w:r>
    </w:p>
    <w:p w14:paraId="71FE8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注释①将作大匠:官员。②赍(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j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ī</w:t>
      </w:r>
      <w:r>
        <w:rPr>
          <w:rFonts w:hint="eastAsia" w:ascii="宋体" w:hAnsi="宋体" w:cs="宋体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:持有,携带。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明府:汉魏以来对郡太守的尊称。</w:t>
      </w:r>
    </w:p>
    <w:p w14:paraId="2221A3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(3分)解释文中加点词的含义。</w:t>
      </w:r>
    </w:p>
    <w:p w14:paraId="42585C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（1）自（       ）   （2）或（        ）    （3）故（      ）</w:t>
      </w:r>
    </w:p>
    <w:p w14:paraId="6E4F991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10.(4分)把文中画横线的语句翻译成现代汉语。</w:t>
      </w:r>
    </w:p>
    <w:p w14:paraId="1A68F4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（1）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吾政何能及公言邪？</w:t>
      </w:r>
    </w:p>
    <w:p w14:paraId="45A442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 w14:paraId="04CA41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 w14:paraId="316B7AE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则自不为盗,安用重法邪?</w:t>
      </w:r>
    </w:p>
    <w:p w14:paraId="2FABCB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 w14:paraId="395A3C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 w14:paraId="6E86CF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 w:bidi="ar"/>
        </w:rPr>
        <w:t>11.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刘宠和唐太宗的治理体现了什么共同的理念？</w:t>
      </w:r>
    </w:p>
    <w:p w14:paraId="4483A4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 w14:paraId="5BA1B1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 w14:paraId="0782DA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/>
        <w:textAlignment w:val="auto"/>
        <w:rPr>
          <w:rFonts w:hint="default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（三）、默写（6分）</w:t>
      </w:r>
    </w:p>
    <w:p w14:paraId="533DC7F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12.补写出下列句子中的空缺部分。(每空1分)</w:t>
      </w:r>
    </w:p>
    <w:p w14:paraId="6C64A49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（1）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晏殊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《浣溪沙》中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，说明季节的变换，年华的交替不以人们意志为转移的客观规律的诗句是：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 w14:paraId="70EE9D8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（2） 欧阳修的《采桑子（轻舟短棹西湖好）》从听觉的角度将西湖的欢乐情调刻画出来的句子是：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 w14:paraId="3F37BE6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  <w:lang w:val="en-US" w:eastAsia="zh-CN"/>
        </w:rPr>
        <w:t>（3）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古人写舟有不同的意义。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闲来垂钓碧溪上，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忽复乘舟梦日边”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是李白的《行路难（其一）》中的行舟；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  <w:lang w:val="en-US"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是李清照的《如梦令》中的归舟。</w:t>
      </w:r>
    </w:p>
    <w:p w14:paraId="3F6819E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/>
        <w:jc w:val="left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三、现代文阅读（30分）</w:t>
      </w:r>
    </w:p>
    <w:p w14:paraId="42C16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一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阅读下文，完成第1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4370EBD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</w:rPr>
      </w:pPr>
      <w:r>
        <w:rPr>
          <w:rFonts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父亲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的背影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孙丽丽</w:t>
      </w:r>
    </w:p>
    <w:p w14:paraId="12DADCB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①望着父亲拖着沉重的步子，颤颤地下楼，我心头一酸，那挺拔的背影，只能在记忆里重现了。</w:t>
      </w:r>
    </w:p>
    <w:p w14:paraId="331D582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②那是一个初秋，新学期刚开始，父亲帮我交上学费，我上了两周课，但是头仍然撕裂般疼痛，无奈之下，只得继续休学。父亲在校办公室帮我办理手续，我心情极差，泪水顺着脸流了下来，好在长发遮住了多半的脸。父亲沉沉地说学费仅退了一半，看我一脸忧愁，他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  <w:em w:val="dot"/>
        </w:rPr>
        <w:t>欲言又止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，转而说：“身体恢复好，仍可继续上。”那时刚分责任田，生活很拮据。</w:t>
      </w:r>
    </w:p>
    <w:p w14:paraId="3E1D7B1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③父亲用自行车载我回家，他伟岸的背影，像一棵大树，罩住我，让我感到风雨再大也很安然。</w:t>
      </w:r>
    </w:p>
    <w:p w14:paraId="451A9FD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④去年，父亲半夜醒来，欲翻身，却感觉右半身麻木，母亲焦灼地打来电话，我立即将父亲送往医院，找熟识的医生，做了系列检查，发现心脏出了毛病。住院以后，医生嘱咐我每天务必陪着父亲去检查，还要细心观察父亲的病情变化，以免出现意外。</w:t>
      </w:r>
    </w:p>
    <w:p w14:paraId="750970D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⑤我每天编完稿，就匆匆往医院赶。父亲说：“我自己能去，你好好工作。”我说没事，他眼里仍是担忧。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u w:val="single"/>
          <w:shd w:val="clear" w:fill="FFFFFF"/>
        </w:rPr>
        <w:t>但倔强的父亲，坚持自己慢慢下楼。他后脚跟艰难地抬起，一步一步扶着楼梯挪移着下楼，颤巍巍地落地，似乎脚下踩着海绵。我跟在后面，望着他臃肿的有点笨拙的背影，心酸酸的。这一刻，我才意识到父亲老了。</w:t>
      </w:r>
    </w:p>
    <w:p w14:paraId="1444FB1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⑥终于，父亲自己从三楼走到一楼，大口喘着粗气，一脸胜利的微笑。</w:t>
      </w:r>
    </w:p>
    <w:p w14:paraId="69F3076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⑦令人欣慰的是，几周后父亲的病情好转，然后慢慢恢复，我揪紧的心总算松缓了下来。</w:t>
      </w:r>
    </w:p>
    <w:p w14:paraId="145DAA4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⑧昨晚父亲打来电话，说他要来我家。我中午下班回家，见父亲坐在楼前的台阶上，顶着一头灰白的头发，朝我回来的方向张望，电动三轮车里，载着母亲菜园里的东西，苹果、梨子、眉豆、苦瓜、豆角……父亲源源不断地送来的，是父母绵延不尽的爱。</w:t>
      </w:r>
    </w:p>
    <w:p w14:paraId="200ECB0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⑨父亲上楼后，喜欢半躺在床上，戴上老花镜找报纸看，他一张一张翻得极慢，一字一字地寻，像寻宝似的，我问父亲是否在找健康知识，他头也不抬，低声笑着嘟囔：“我怎么没找到你写的文章</w:t>
      </w:r>
      <w:r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>?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”</w:t>
      </w:r>
    </w:p>
    <w:p w14:paraId="5765F9C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  <w:u w:val="wave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⑩我心头一热，忙捧上一沓装有样刊的信件，找出几份自台湾寄来的报纸，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u w:val="wave"/>
          <w:shd w:val="clear" w:fill="FFFFFF"/>
        </w:rPr>
        <w:t>父亲眼神异外欣喜：“这都是你写的</w:t>
      </w:r>
      <w:r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  <w:u w:val="wave"/>
          <w:shd w:val="clear" w:fill="FFFFFF"/>
        </w:rPr>
        <w:t>?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u w:val="wave"/>
          <w:shd w:val="clear" w:fill="FFFFFF"/>
        </w:rPr>
        <w:t>”我点头。父亲高兴地眯着眼睛读着，说：“我还记得你小时候我给你扎羊角辫的情景。”</w:t>
      </w:r>
    </w:p>
    <w:p w14:paraId="6CE3082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spacing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>⑪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我想起陈凛在父亲陈逸飞百日祭祀后，对记者唏嘘感叹：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“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当你终于获得成功时，你所要证明给他看的那个人却离开人世，永远也看不到你的辉煌……人生最大的遗憾莫过于此</w:t>
      </w:r>
      <w:r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>!</w:t>
      </w:r>
      <w:r>
        <w:rPr>
          <w:rFonts w:hint="eastAsia" w:ascii="Times New Roman" w:hAnsi="Times New Roman" w:cs="Times New Roman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”</w:t>
      </w:r>
    </w:p>
    <w:p w14:paraId="1E41121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spacing w:val="0"/>
          <w:sz w:val="21"/>
          <w:szCs w:val="21"/>
          <w:shd w:val="clear" w:fill="FFFFFF"/>
        </w:rPr>
        <w:t>⑫</w:t>
      </w: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</w:rPr>
        <w:t>虽是小小的成功，却给予父亲莫大的欣慰，于我很满足了。父亲开着电动三轮车缓缓离开小区，有点佝偻的背影里，藏着无言的父爱。</w:t>
      </w:r>
    </w:p>
    <w:p w14:paraId="52EB990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（选自《初中生世界》，有删改）</w:t>
      </w:r>
    </w:p>
    <w:p w14:paraId="4FEE918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/>
        <w:jc w:val="left"/>
        <w:rPr>
          <w:rFonts w:hint="default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13.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下列关于文章内容的理解和赏析，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不正确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的一项是（ </w:t>
      </w:r>
      <w:r>
        <w:rPr>
          <w:rFonts w:hint="eastAsia" w:cs="宋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）</w:t>
      </w:r>
    </w:p>
    <w:p w14:paraId="7ADAAEC9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A.文章写了</w:t>
      </w:r>
      <w:r>
        <w:t>父亲给</w:t>
      </w:r>
      <w:r>
        <w:rPr>
          <w:rFonts w:hint="eastAsia"/>
          <w:lang w:eastAsia="zh-CN"/>
        </w:rPr>
        <w:t>“</w:t>
      </w:r>
      <w:r>
        <w:t>我</w:t>
      </w:r>
      <w:r>
        <w:rPr>
          <w:rFonts w:hint="eastAsia"/>
          <w:lang w:eastAsia="zh-CN"/>
        </w:rPr>
        <w:t>”</w:t>
      </w:r>
      <w:r>
        <w:t>办理休学手续</w:t>
      </w:r>
      <w:r>
        <w:rPr>
          <w:rFonts w:hint="eastAsia"/>
          <w:lang w:eastAsia="zh-CN"/>
        </w:rPr>
        <w:t>、“</w:t>
      </w:r>
      <w:r>
        <w:rPr>
          <w:rFonts w:hint="eastAsia"/>
          <w:lang w:val="en-US" w:eastAsia="zh-CN"/>
        </w:rPr>
        <w:t>我”</w:t>
      </w:r>
      <w:r>
        <w:t>精心照顾生病</w:t>
      </w:r>
      <w:r>
        <w:rPr>
          <w:rFonts w:hint="eastAsia"/>
          <w:lang w:val="en-US" w:eastAsia="zh-CN"/>
        </w:rPr>
        <w:t>的</w:t>
      </w:r>
      <w:r>
        <w:t>父亲</w:t>
      </w:r>
      <w:r>
        <w:rPr>
          <w:rFonts w:hint="eastAsia"/>
          <w:lang w:eastAsia="zh-CN"/>
        </w:rPr>
        <w:t>、</w:t>
      </w:r>
      <w:r>
        <w:t>父亲给</w:t>
      </w:r>
      <w:r>
        <w:rPr>
          <w:rFonts w:hint="eastAsia"/>
          <w:lang w:eastAsia="zh-CN"/>
        </w:rPr>
        <w:t>“</w:t>
      </w:r>
      <w:r>
        <w:t>我</w:t>
      </w:r>
      <w:r>
        <w:rPr>
          <w:rFonts w:hint="eastAsia"/>
          <w:lang w:eastAsia="zh-CN"/>
        </w:rPr>
        <w:t>”</w:t>
      </w:r>
      <w:r>
        <w:t>送来蔬菜</w:t>
      </w:r>
      <w:r>
        <w:rPr>
          <w:rFonts w:hint="eastAsia"/>
          <w:lang w:eastAsia="zh-CN"/>
        </w:rPr>
        <w:t>、</w:t>
      </w:r>
      <w:r>
        <w:t>父亲阅读</w:t>
      </w:r>
      <w:r>
        <w:rPr>
          <w:rFonts w:hint="eastAsia"/>
          <w:lang w:eastAsia="zh-CN"/>
        </w:rPr>
        <w:t>“</w:t>
      </w:r>
      <w:r>
        <w:t>我</w:t>
      </w:r>
      <w:r>
        <w:rPr>
          <w:rFonts w:hint="eastAsia"/>
          <w:lang w:eastAsia="zh-CN"/>
        </w:rPr>
        <w:t>”</w:t>
      </w:r>
      <w:r>
        <w:t>的作品</w:t>
      </w:r>
      <w:r>
        <w:rPr>
          <w:rFonts w:hint="eastAsia"/>
          <w:lang w:val="en-US" w:eastAsia="zh-CN"/>
        </w:rPr>
        <w:t>四件事。</w:t>
      </w:r>
    </w:p>
    <w:p w14:paraId="508C8558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B.</w:t>
      </w:r>
      <w:r>
        <w:rPr>
          <w:rFonts w:hint="eastAsia" w:ascii="宋体" w:hAnsi="宋体" w:eastAsia="宋体" w:cs="宋体"/>
          <w:lang w:val="en-US" w:eastAsia="zh-CN"/>
        </w:rPr>
        <w:t>第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  <w:t>②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段中的“欲言又止”，刻画得细腻，体现了父亲对仅退了一半学费的难过。</w:t>
      </w:r>
    </w:p>
    <w:p w14:paraId="25A437FB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C.</w:t>
      </w:r>
      <w:r>
        <w:rPr>
          <w:rFonts w:hint="eastAsia" w:ascii="宋体" w:hAnsi="宋体" w:eastAsia="宋体" w:cs="宋体"/>
          <w:lang w:val="en-US" w:eastAsia="zh-CN"/>
        </w:rPr>
        <w:t>第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  <w:t>⑨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段对父亲翻看报纸的细节描写，刻画了一位对“我”关爱有加的父亲。</w:t>
      </w:r>
    </w:p>
    <w:p w14:paraId="0ED29F49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</w:t>
      </w:r>
      <w:r>
        <w:rPr>
          <w:rFonts w:hint="eastAsia" w:ascii="宋体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  <w:lang w:val="en-US" w:eastAsia="zh-CN"/>
        </w:rPr>
        <w:t>结尾处引用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  <w:t>陈凛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的话意在告诫人们，要珍惜当下，要懂得关爱亲人，不要给人生留下遗憾。</w:t>
      </w:r>
    </w:p>
    <w:p w14:paraId="253B2AA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righ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下列对文章思想内容和写作技巧的理解与分析,</w:t>
      </w:r>
      <w:r>
        <w:rPr>
          <w:rStyle w:val="8"/>
          <w:rFonts w:hint="eastAsia" w:ascii="黑体" w:hAnsi="宋体" w:eastAsia="黑体" w:cs="黑体"/>
          <w:kern w:val="0"/>
          <w:sz w:val="21"/>
          <w:szCs w:val="21"/>
          <w:lang w:val="en-US" w:eastAsia="zh-CN" w:bidi="ar"/>
        </w:rPr>
        <w:t>不正确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的一项是</w:t>
      </w:r>
      <w:r>
        <w:rPr>
          <w:rFonts w:hint="eastAsia" w:ascii="楷体" w:hAnsi="楷体" w:eastAsia="楷体" w:cs="楷体"/>
          <w:kern w:val="0"/>
          <w:sz w:val="21"/>
          <w:szCs w:val="21"/>
          <w:lang w:val="en-US" w:eastAsia="zh-CN" w:bidi="ar"/>
        </w:rPr>
        <w:t>(    )</w:t>
      </w:r>
    </w:p>
    <w:p w14:paraId="37B2B238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210" w:firstLineChars="100"/>
        <w:jc w:val="left"/>
        <w:textAlignment w:val="center"/>
        <w:rPr>
          <w:rFonts w:hint="eastAsia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宋体" w:hAnsi="宋体" w:cs="宋体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  <w:t>A.</w:t>
      </w:r>
      <w:r>
        <w:rPr>
          <w:rFonts w:hint="eastAsia" w:ascii="宋体" w:hAnsi="宋体" w:eastAsia="宋体" w:cs="宋体"/>
          <w:i w:val="0"/>
          <w:iCs w:val="0"/>
          <w:caps w:val="0"/>
          <w:color w:val="5B9BD5" w:themeColor="accen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accent1"/>
            </w14:solidFill>
          </w14:textFill>
        </w:rPr>
        <w:t>这是一篇叙事散文，</w:t>
      </w:r>
      <w:r>
        <w:rPr>
          <w:rFonts w:hint="eastAsia" w:ascii="宋体" w:hAnsi="宋体" w:eastAsia="宋体" w:cs="宋体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  <w:t>以“背影”为叙事线索，</w:t>
      </w:r>
      <w:r>
        <w:rPr>
          <w:rFonts w:hint="eastAsia" w:ascii="宋体" w:hAnsi="宋体" w:eastAsia="宋体" w:cs="宋体"/>
          <w:i w:val="0"/>
          <w:iCs w:val="0"/>
          <w:caps w:val="0"/>
          <w:color w:val="5B9BD5" w:themeColor="accen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accent1"/>
            </w14:solidFill>
          </w14:textFill>
        </w:rPr>
        <w:t>重点写了在我成长过程中有关父亲的几件事</w:t>
      </w:r>
      <w:r>
        <w:rPr>
          <w:rFonts w:hint="eastAsia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  <w:t>。</w:t>
      </w:r>
    </w:p>
    <w:p w14:paraId="70E5F5FA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210" w:firstLineChars="100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 w:bidi="ar"/>
        </w:rPr>
        <w:t>B.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本文融记叙、描写、抒情等多种表达方式于一体，形象鲜明，情感饱满。</w:t>
      </w:r>
    </w:p>
    <w:p w14:paraId="28D79C4A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210" w:firstLineChars="100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C.</w:t>
      </w:r>
      <w:r>
        <w:rPr>
          <w:rFonts w:hint="eastAsia" w:ascii="宋体" w:hAnsi="宋体" w:eastAsia="宋体" w:cs="宋体"/>
          <w:color w:val="auto"/>
          <w:lang w:val="en-US" w:eastAsia="zh-CN"/>
        </w:rPr>
        <w:t>本文和朱自清的《背影》在写法上和内容上都一致。</w:t>
      </w:r>
    </w:p>
    <w:p w14:paraId="35F27827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jc w:val="left"/>
        <w:textAlignment w:val="center"/>
        <w:rPr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D.</w:t>
      </w:r>
      <w:r>
        <w:rPr>
          <w:rFonts w:hint="eastAsia" w:ascii="宋体" w:hAnsi="宋体" w:eastAsia="宋体" w:cs="宋体"/>
          <w:color w:val="auto"/>
          <w:lang w:val="en-US" w:eastAsia="zh-CN"/>
        </w:rPr>
        <w:t>第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⑩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段</w:t>
      </w:r>
      <w:r>
        <w:rPr>
          <w:rFonts w:hint="eastAsia" w:ascii="宋体" w:hAnsi="宋体" w:eastAsia="宋体" w:cs="宋体"/>
          <w:color w:val="auto"/>
          <w:lang w:val="en-US" w:eastAsia="zh-CN"/>
        </w:rPr>
        <w:t>画</w:t>
      </w:r>
      <w:r>
        <w:rPr>
          <w:rFonts w:hint="eastAsia"/>
          <w:color w:val="auto"/>
          <w:lang w:val="en-US" w:eastAsia="zh-CN"/>
        </w:rPr>
        <w:t>波浪线的句子运用了神态描写和语言描写，生动形象地表现了父亲阅读“我”的作品时的高兴和满足，为“我”的成功而感到自豪。</w:t>
      </w:r>
    </w:p>
    <w:p w14:paraId="2262940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left"/>
        <w:textAlignment w:val="center"/>
      </w:pPr>
      <w:r>
        <w:t>15．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</w:t>
      </w:r>
      <w:r>
        <w:t>阅读链接材料和第⑤段划线句子，</w:t>
      </w:r>
      <w:r>
        <w:rPr>
          <w:rFonts w:hint="eastAsia"/>
          <w:lang w:eastAsia="zh-CN"/>
        </w:rPr>
        <w:t>请</w:t>
      </w:r>
      <w:r>
        <w:t>分析</w:t>
      </w:r>
      <w:r>
        <w:rPr>
          <w:rFonts w:hint="eastAsia"/>
          <w:lang w:eastAsia="zh-CN"/>
        </w:rPr>
        <w:t>这</w:t>
      </w:r>
      <w:r>
        <w:t>两段文字的</w:t>
      </w:r>
      <w:r>
        <w:rPr>
          <w:rFonts w:hint="eastAsia"/>
          <w:lang w:eastAsia="zh-CN"/>
        </w:rPr>
        <w:t>在</w:t>
      </w:r>
      <w:r>
        <w:t>描写方法及作用</w:t>
      </w:r>
      <w:r>
        <w:rPr>
          <w:rFonts w:hint="eastAsia"/>
          <w:lang w:eastAsia="zh-CN"/>
        </w:rPr>
        <w:t>上的异同</w:t>
      </w:r>
      <w:r>
        <w:t>。</w:t>
      </w:r>
    </w:p>
    <w:p w14:paraId="0C7CB561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left"/>
        <w:textAlignment w:val="center"/>
      </w:pPr>
      <w:r>
        <w:t>【链接材料】</w:t>
      </w:r>
    </w:p>
    <w:p w14:paraId="288C8016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/>
        <w:jc w:val="left"/>
        <w:textAlignment w:val="center"/>
      </w:pPr>
      <w:r>
        <w:rPr>
          <w:rFonts w:ascii="楷体" w:hAnsi="楷体" w:eastAsia="楷体" w:cs="楷体"/>
        </w:rPr>
        <w:t>我看见他戴着黑布小帽，穿着黑布大马褂，深青布棉袍，蹒跚地走到铁道边，慢慢探身下去，尚不大难。可是他穿过铁道，要爬上那边月台，就不容易了。他用两手攀着上面，两脚再向上缩；他肥胖的身子向左微倾，显出努力的样子……</w:t>
      </w:r>
    </w:p>
    <w:p w14:paraId="688237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rPr>
          <w:rFonts w:hint="eastAsia" w:ascii="宋体" w:hAnsi="宋体" w:eastAsia="宋体" w:cs="宋体"/>
          <w:sz w:val="21"/>
          <w:szCs w:val="21"/>
        </w:rPr>
      </w:pPr>
    </w:p>
    <w:p w14:paraId="775391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rPr>
          <w:rFonts w:hint="eastAsia" w:ascii="宋体" w:hAnsi="宋体" w:eastAsia="宋体" w:cs="宋体"/>
          <w:sz w:val="21"/>
          <w:szCs w:val="21"/>
        </w:rPr>
      </w:pPr>
    </w:p>
    <w:p w14:paraId="0D7113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的文字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0A0BFA7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left"/>
        <w:textAlignment w:val="center"/>
      </w:pPr>
      <w:r>
        <w:t>材料一：</w:t>
      </w:r>
    </w:p>
    <w:p w14:paraId="2342E84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56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5月3日，中国成功发射了嫦娥六号探测器，开启世界首次月球背面采样返回之旅。这次任务全过程约53天，是中国目前开展的最复杂、最有难度的探月任务。如果一切顺利，科学家有望在6月底拿到从月球背面带回的首批岩石样本。</w:t>
      </w:r>
    </w:p>
    <w:p w14:paraId="2869C12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56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②想要飞到月背，嫦娥六号首先要进入近地点200公里、远地点约38万公里的地月转移轨道。科研人员应用了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窄窗口多轨道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发射技术，为火箭在连续两天、每天50分钟的窗口内设计了10条奔月轨道，以提高实施发射概率和可靠性。</w:t>
      </w:r>
    </w:p>
    <w:p w14:paraId="32742AA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56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③要想抵达月背并开展工作，还需要解决通信问题。任何飞到月背、落到月背的探测器，都无法直接跟地球建立联系。今年3月，鹊桥二号中继卫星提前到达了月背上空，保障嫦娥六号在月背的一切行动。</w:t>
      </w:r>
    </w:p>
    <w:p w14:paraId="69E3145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56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嫦娥六号任务将沿用嫦娥五号的采集方式，使用钻取和表取两种采样方式，获得不同层面和深度的样品，并在月球背面同步开展科学探测。中国航天科技研制团队将突破月球逆行轨道设计与控制技术。通过适应性改进，嫦娥六号轨道器可以完成分离和组合的变形。同时，通过热控、能源等专业的复核复算，轨道器还能确保逆行轨道的飞行需求，让嫦娥六号有去有回，带着月壤顺利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回家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。</w:t>
      </w:r>
    </w:p>
    <w:p w14:paraId="4170C8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56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此次任务预选的着陆区为月球背面南极—艾特肯盆地，被公认为是月球上最大、最古老、最深的盆地。着陆点的选择综合考虑了着陆难度、通信难度和科研价值，有望带回年代更久远的月球样本，助力人类进一步分析月壤的结构、物理特性、物质组成等，并深化对月球成因和演化历史的研究。</w:t>
      </w:r>
    </w:p>
    <w:p w14:paraId="5D82856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560"/>
        <w:jc w:val="left"/>
        <w:textAlignment w:val="center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⑥香港大学天体物理学家帕克称赞这次发射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完美无瑕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。他说：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中国在过去几年里取得的太空探索成就是史无前例的。如果这次任务成功，将成为科学界的另一大盛事。</w:t>
      </w:r>
      <w:r>
        <w:rPr>
          <w:rFonts w:hint="eastAsia" w:ascii="楷体" w:hAnsi="楷体" w:eastAsia="楷体" w:cs="楷体"/>
          <w:lang w:eastAsia="zh-CN"/>
        </w:rPr>
        <w:t>”</w:t>
      </w:r>
    </w:p>
    <w:p w14:paraId="7836EB4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960" w:firstLineChars="2362"/>
        <w:jc w:val="left"/>
        <w:textAlignment w:val="center"/>
      </w:pPr>
      <w:r>
        <w:t>（摘编自《在月球背面</w:t>
      </w:r>
      <w:r>
        <w:rPr>
          <w:rFonts w:hint="eastAsia"/>
          <w:lang w:eastAsia="zh-CN"/>
        </w:rPr>
        <w:t>“</w:t>
      </w:r>
      <w:r>
        <w:t>挖土</w:t>
      </w:r>
      <w:r>
        <w:rPr>
          <w:rFonts w:hint="eastAsia"/>
          <w:lang w:eastAsia="zh-CN"/>
        </w:rPr>
        <w:t>”</w:t>
      </w:r>
      <w:r>
        <w:t>有多难？》）</w:t>
      </w:r>
    </w:p>
    <w:p w14:paraId="0A3D811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left"/>
        <w:textAlignment w:val="center"/>
      </w:pPr>
      <w:r>
        <w:t>材料二：</w:t>
      </w:r>
    </w:p>
    <w:p w14:paraId="0CE993D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560"/>
        <w:jc w:val="left"/>
        <w:textAlignment w:val="center"/>
      </w:pPr>
      <w:r>
        <w:t>2004</w:t>
      </w:r>
      <w:r>
        <w:rPr>
          <w:rFonts w:ascii="楷体" w:hAnsi="楷体" w:eastAsia="楷体" w:cs="楷体"/>
        </w:rPr>
        <w:t>年，中国探月工程正式启动，分为</w:t>
      </w:r>
      <w:r>
        <w:t>“</w:t>
      </w:r>
      <w:r>
        <w:rPr>
          <w:rFonts w:ascii="楷体" w:hAnsi="楷体" w:eastAsia="楷体" w:cs="楷体"/>
        </w:rPr>
        <w:t>无人月球探测</w:t>
      </w:r>
      <w:r>
        <w:t>”“</w:t>
      </w:r>
      <w:r>
        <w:rPr>
          <w:rFonts w:ascii="楷体" w:hAnsi="楷体" w:eastAsia="楷体" w:cs="楷体"/>
        </w:rPr>
        <w:t>载人登月</w:t>
      </w:r>
      <w:r>
        <w:t>”</w:t>
      </w:r>
      <w:r>
        <w:rPr>
          <w:rFonts w:ascii="楷体" w:hAnsi="楷体" w:eastAsia="楷体" w:cs="楷体"/>
        </w:rPr>
        <w:t>和</w:t>
      </w:r>
      <w:r>
        <w:t>“</w:t>
      </w:r>
      <w:r>
        <w:rPr>
          <w:rFonts w:ascii="楷体" w:hAnsi="楷体" w:eastAsia="楷体" w:cs="楷体"/>
        </w:rPr>
        <w:t>建立月球基地</w:t>
      </w:r>
      <w:r>
        <w:t>”</w:t>
      </w:r>
      <w:r>
        <w:rPr>
          <w:rFonts w:ascii="楷体" w:hAnsi="楷体" w:eastAsia="楷体" w:cs="楷体"/>
        </w:rPr>
        <w:t>三个阶段。</w:t>
      </w:r>
      <w:r>
        <w:t>20</w:t>
      </w:r>
      <w:r>
        <w:rPr>
          <w:rFonts w:ascii="楷体" w:hAnsi="楷体" w:eastAsia="楷体" w:cs="楷体"/>
        </w:rPr>
        <w:t>年来，中国探月人白手起家、攻坚克难，探月工程八战八捷，为人类对月球和太阳系的认识提供了重要的数据和支持。</w:t>
      </w:r>
    </w:p>
    <w:tbl>
      <w:tblPr>
        <w:tblStyle w:val="6"/>
        <w:tblW w:w="91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58"/>
        <w:gridCol w:w="1198"/>
        <w:gridCol w:w="5556"/>
      </w:tblGrid>
      <w:tr w14:paraId="49495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F53BC8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rPr>
                <w:rFonts w:ascii="楷体" w:hAnsi="楷体" w:eastAsia="楷体" w:cs="楷体"/>
              </w:rPr>
              <w:t>任务名称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F0CDCE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rPr>
                <w:rFonts w:ascii="楷体" w:hAnsi="楷体" w:eastAsia="楷体" w:cs="楷体"/>
              </w:rPr>
              <w:t>发射时间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34CEA4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rPr>
                <w:rFonts w:ascii="楷体" w:hAnsi="楷体" w:eastAsia="楷体" w:cs="楷体"/>
              </w:rPr>
              <w:t>典型成绩</w:t>
            </w:r>
          </w:p>
        </w:tc>
      </w:tr>
      <w:tr w14:paraId="30A3E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13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0E344E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rPr>
                <w:rFonts w:ascii="楷体" w:hAnsi="楷体" w:eastAsia="楷体" w:cs="楷体"/>
              </w:rPr>
              <w:t>嫦娥一号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DD9295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t>2007.10.24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ECEC02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顺利绕月并获取第一幅全月影像图</w:t>
            </w:r>
          </w:p>
        </w:tc>
      </w:tr>
      <w:tr w14:paraId="1ABE7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7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C885CA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rPr>
                <w:rFonts w:ascii="楷体" w:hAnsi="楷体" w:eastAsia="楷体" w:cs="楷体"/>
              </w:rPr>
              <w:t>嫦娥二号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7062D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t>2010.10.01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CA8154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获取国际最高水平分辨率全月影像图，环球探测日地</w:t>
            </w:r>
            <w:r>
              <w:t>L2</w:t>
            </w:r>
            <w:r>
              <w:rPr>
                <w:rFonts w:ascii="楷体" w:hAnsi="楷体" w:eastAsia="楷体" w:cs="楷体"/>
              </w:rPr>
              <w:t>点开展小行星飞月探测</w:t>
            </w:r>
          </w:p>
        </w:tc>
      </w:tr>
      <w:tr w14:paraId="48E03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20D0E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rPr>
                <w:rFonts w:ascii="楷体" w:hAnsi="楷体" w:eastAsia="楷体" w:cs="楷体"/>
              </w:rPr>
              <w:t>嫦娥三号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770F69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t>2013.12.02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095B93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中国航天器首次在地外天体着陆（月面软着陆），</w:t>
            </w:r>
            <w:r>
              <w:t>“</w:t>
            </w:r>
            <w:r>
              <w:rPr>
                <w:rFonts w:ascii="楷体" w:hAnsi="楷体" w:eastAsia="楷体" w:cs="楷体"/>
              </w:rPr>
              <w:t>玉兔号</w:t>
            </w:r>
            <w:r>
              <w:t>”</w:t>
            </w:r>
            <w:r>
              <w:rPr>
                <w:rFonts w:ascii="楷体" w:hAnsi="楷体" w:eastAsia="楷体" w:cs="楷体"/>
              </w:rPr>
              <w:t>巡视探测月面</w:t>
            </w:r>
          </w:p>
        </w:tc>
      </w:tr>
      <w:tr w14:paraId="08D50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7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52A561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t>“</w:t>
            </w:r>
            <w:r>
              <w:rPr>
                <w:rFonts w:ascii="楷体" w:hAnsi="楷体" w:eastAsia="楷体" w:cs="楷体"/>
              </w:rPr>
              <w:t>嫦娥五号</w:t>
            </w:r>
            <w:r>
              <w:t>”</w:t>
            </w:r>
            <w:r>
              <w:rPr>
                <w:rFonts w:ascii="楷体" w:hAnsi="楷体" w:eastAsia="楷体" w:cs="楷体"/>
              </w:rPr>
              <w:t>再入返回飞行试验器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E7F06F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t>2014.11.01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021319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飞行试验器安全回收，拍回首张中国人自己的地月合影</w:t>
            </w:r>
          </w:p>
        </w:tc>
      </w:tr>
      <w:tr w14:paraId="05CD0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7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486594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rPr>
                <w:rFonts w:ascii="楷体" w:hAnsi="楷体" w:eastAsia="楷体" w:cs="楷体"/>
              </w:rPr>
              <w:t>鹊桥一号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69E00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t>2018.12.08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71572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与嫦娥四号实现中继通信，全球第一颗专用中继星</w:t>
            </w:r>
          </w:p>
        </w:tc>
      </w:tr>
      <w:tr w14:paraId="3E551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7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14C879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rPr>
                <w:rFonts w:ascii="楷体" w:hAnsi="楷体" w:eastAsia="楷体" w:cs="楷体"/>
              </w:rPr>
              <w:t>嫦娥四号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85B74A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t>2018.12.08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B4FECB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全球首次探测器月背软着陆，实现全球首次地月中继通信</w:t>
            </w:r>
          </w:p>
        </w:tc>
      </w:tr>
      <w:tr w14:paraId="22EEA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7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43BED8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rPr>
                <w:rFonts w:ascii="楷体" w:hAnsi="楷体" w:eastAsia="楷体" w:cs="楷体"/>
              </w:rPr>
              <w:t>嫦娥五号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CF73E5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t>2020.11.24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AE018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完成我国首次地外天体（月球正面北半球）无人采样返回任务</w:t>
            </w:r>
          </w:p>
        </w:tc>
      </w:tr>
      <w:tr w14:paraId="16773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13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BF8607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rPr>
                <w:rFonts w:ascii="楷体" w:hAnsi="楷体" w:eastAsia="楷体" w:cs="楷体"/>
              </w:rPr>
              <w:t>鹊桥二号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9D102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center"/>
              <w:textAlignment w:val="center"/>
            </w:pPr>
            <w:r>
              <w:t>2024.3.20</w:t>
            </w:r>
          </w:p>
        </w:tc>
        <w:tc>
          <w:tcPr>
            <w:tcW w:w="5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661B5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为嫦娥六号月球采样提供支持和中继通信，继</w:t>
            </w:r>
            <w:r>
              <w:t>“</w:t>
            </w:r>
            <w:r>
              <w:rPr>
                <w:rFonts w:ascii="楷体" w:hAnsi="楷体" w:eastAsia="楷体" w:cs="楷体"/>
              </w:rPr>
              <w:t>鹊桥一号</w:t>
            </w:r>
            <w:r>
              <w:t>”</w:t>
            </w:r>
            <w:r>
              <w:rPr>
                <w:rFonts w:ascii="楷体" w:hAnsi="楷体" w:eastAsia="楷体" w:cs="楷体"/>
              </w:rPr>
              <w:t>后全球第二颗专用中继星</w:t>
            </w:r>
          </w:p>
        </w:tc>
      </w:tr>
    </w:tbl>
    <w:p w14:paraId="5AD3990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560"/>
        <w:jc w:val="left"/>
        <w:textAlignment w:val="center"/>
      </w:pPr>
      <w:r>
        <w:rPr>
          <w:rFonts w:ascii="楷体" w:hAnsi="楷体" w:eastAsia="楷体" w:cs="楷体"/>
        </w:rPr>
        <w:t>除了月背挖土，国际合作也是嫦娥六号的一大亮点，彰显中国作为航天大国的自信和开放包容的心态。</w:t>
      </w:r>
      <w:r>
        <w:t>2019</w:t>
      </w:r>
      <w:r>
        <w:rPr>
          <w:rFonts w:ascii="楷体" w:hAnsi="楷体" w:eastAsia="楷体" w:cs="楷体"/>
        </w:rPr>
        <w:t>年中国国家航天局发布了国际合作机遇公告，计划拿出</w:t>
      </w:r>
      <w:r>
        <w:t>20</w:t>
      </w:r>
      <w:r>
        <w:rPr>
          <w:rFonts w:ascii="楷体" w:hAnsi="楷体" w:eastAsia="楷体" w:cs="楷体"/>
        </w:rPr>
        <w:t>千克用于搭载国际科学载荷。最终确定了来自巴基斯坦的</w:t>
      </w:r>
      <w:r>
        <w:t>ICUBE-Q</w:t>
      </w:r>
      <w:r>
        <w:rPr>
          <w:rFonts w:ascii="楷体" w:hAnsi="楷体" w:eastAsia="楷体" w:cs="楷体"/>
        </w:rPr>
        <w:t>立方星、法国的氡气探测仪、欧空局</w:t>
      </w:r>
      <w:r>
        <w:t>/</w:t>
      </w:r>
      <w:r>
        <w:rPr>
          <w:rFonts w:ascii="楷体" w:hAnsi="楷体" w:eastAsia="楷体" w:cs="楷体"/>
        </w:rPr>
        <w:t>瑞典的负离子分析仪和意大利的激光角反射器。其中，巴基斯坦立方星搭载在嫦娥六号轨道器上，其余载荷均搭载在着陆器上。</w:t>
      </w:r>
      <w:r>
        <w:rPr>
          <w:rFonts w:hint="eastAsia" w:ascii="楷体" w:hAnsi="楷体" w:eastAsia="楷体" w:cs="楷体"/>
          <w:lang w:val="en-US" w:eastAsia="zh-CN"/>
        </w:rPr>
        <w:t xml:space="preserve">                  </w:t>
      </w:r>
      <w:r>
        <w:t>（摘编自《史上首次！嫦娥六号要从月球背面</w:t>
      </w:r>
      <w:r>
        <w:rPr>
          <w:rFonts w:hint="eastAsia"/>
          <w:lang w:eastAsia="zh-CN"/>
        </w:rPr>
        <w:t>“</w:t>
      </w:r>
      <w:r>
        <w:t>挖土</w:t>
      </w:r>
      <w:r>
        <w:rPr>
          <w:rFonts w:hint="eastAsia"/>
          <w:lang w:eastAsia="zh-CN"/>
        </w:rPr>
        <w:t>”</w:t>
      </w:r>
      <w:r>
        <w:t>回来》）</w:t>
      </w:r>
    </w:p>
    <w:p w14:paraId="7143E11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rFonts w:hint="eastAsia" w:ascii="宋体" w:hAnsi="宋体" w:eastAsia="宋体" w:cs="宋体"/>
          <w:sz w:val="21"/>
          <w:szCs w:val="21"/>
        </w:rPr>
        <w:t>下列对材料相关内容的理解和分析，不正确的一项是（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 w14:paraId="71A9BD4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A．嫦娥六号将使用两种采样方式，获得南极—艾特肯盆地着陆区的样品，并在月球背面同步开展科学探测。</w:t>
      </w:r>
    </w:p>
    <w:p w14:paraId="45CA3C3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B．鹊桥二号中继卫星架设地月之间通信的桥梁，为嫦娥六号月球采样提供保障，为其月背任务服务。</w:t>
      </w:r>
    </w:p>
    <w:p w14:paraId="507F94B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C．嫦娥四号是中国航天史上的一个里程碑，这是人类探测器首次在月球背面软着陆，实现了世界领跑。</w:t>
      </w:r>
    </w:p>
    <w:p w14:paraId="5DE4972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D．嫦娥六号轨道器上还搭载了4个他国探测器或卫星，包括巴基斯坦立方星、法国的氡气探测仪等。</w:t>
      </w:r>
    </w:p>
    <w:p w14:paraId="22586B0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rFonts w:hint="eastAsia" w:ascii="宋体" w:hAnsi="宋体" w:eastAsia="宋体" w:cs="宋体"/>
          <w:sz w:val="21"/>
          <w:szCs w:val="21"/>
        </w:rPr>
        <w:t>文中说：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如果这次任务成功，将成为科学界的另一大盛事。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请结合两则材料谈谈你的认识。</w:t>
      </w:r>
    </w:p>
    <w:p w14:paraId="439C8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0C28F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4013C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(三）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分）</w:t>
      </w:r>
    </w:p>
    <w:p w14:paraId="1C62131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center"/>
        <w:textAlignment w:val="center"/>
      </w:pP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   </w:t>
      </w:r>
      <w:r>
        <w:rPr>
          <w:rFonts w:ascii="楷体" w:hAnsi="楷体" w:eastAsia="楷体" w:cs="楷体"/>
        </w:rPr>
        <w:t>闲读梧桐</w:t>
      </w:r>
      <w:r>
        <w:rPr>
          <w:rFonts w:hint="eastAsia" w:ascii="楷体" w:hAnsi="楷体" w:eastAsia="楷体" w:cs="楷体"/>
          <w:lang w:val="en-US" w:eastAsia="zh-CN"/>
        </w:rPr>
        <w:t xml:space="preserve">     </w:t>
      </w:r>
      <w:r>
        <w:rPr>
          <w:rFonts w:ascii="楷体" w:hAnsi="楷体" w:eastAsia="楷体" w:cs="楷体"/>
        </w:rPr>
        <w:t>余秋雨</w:t>
      </w:r>
    </w:p>
    <w:p w14:paraId="2045865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/>
        <w:jc w:val="left"/>
        <w:textAlignment w:val="center"/>
      </w:pPr>
      <w:r>
        <w:rPr>
          <w:rFonts w:ascii="楷体" w:hAnsi="楷体" w:eastAsia="楷体" w:cs="楷体"/>
        </w:rPr>
        <w:t>①我也说不清楚，从啥时起，就注意那棵梧桐了。</w:t>
      </w:r>
    </w:p>
    <w:p w14:paraId="6334ECE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/>
        <w:jc w:val="left"/>
        <w:textAlignment w:val="center"/>
      </w:pPr>
      <w:r>
        <w:rPr>
          <w:rFonts w:ascii="楷体" w:hAnsi="楷体" w:eastAsia="楷体" w:cs="楷体"/>
        </w:rPr>
        <w:t>②梧桐就在我们住的那幢楼的前面，在花圃和草地的中心，在曲径通幽的那个拐弯口，整日整夜地与我们对视。</w:t>
      </w:r>
    </w:p>
    <w:p w14:paraId="088C0D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/>
        <w:jc w:val="left"/>
        <w:textAlignment w:val="center"/>
      </w:pPr>
      <w:r>
        <w:rPr>
          <w:rFonts w:ascii="楷体" w:hAnsi="楷体" w:eastAsia="楷体" w:cs="楷体"/>
        </w:rPr>
        <w:t>③它要比别处的其他树大出很多，足有合抱之粗，如一位“伟丈夫”，向空中伸展；又像一位矜持的少女，繁茂的叶子如长发，披肩掩面，甚至遮住了整个身躯。我猜想，当时它的身边定然有很多的树苗和它并肩成长，后来，或许因为环境规划需要，被砍伐了，或许就是它本身的素质好，顽强地坚持下来。它从从容容地走过岁月的风雨，高大起来了。闲来临窗读树已成为我生活中的一部分了。</w:t>
      </w:r>
    </w:p>
    <w:p w14:paraId="4DCACDE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/>
        <w:jc w:val="left"/>
        <w:textAlignment w:val="center"/>
      </w:pPr>
      <w:r>
        <w:rPr>
          <w:rFonts w:ascii="楷体" w:hAnsi="楷体" w:eastAsia="楷体" w:cs="楷体"/>
        </w:rPr>
        <w:t>④不久，秋风乍起。楼壁上串串爬山虎最先感知到了，开始把自己的叶子次第染红，染给底端的根和茎看，染给千百双仰望的眼眸看，也染给对面那株无言的梧桐看，然后金箔一般风风光光飘洒下来，而这棵大树，在秋风的万千呼唤下，才逐渐将绿叶变黄，再过渡到深褐，一切都在不经意之间。</w:t>
      </w:r>
    </w:p>
    <w:p w14:paraId="34D2CD6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/>
        <w:jc w:val="left"/>
        <w:textAlignment w:val="center"/>
      </w:pPr>
      <w:r>
        <w:rPr>
          <w:rFonts w:ascii="楷体" w:hAnsi="楷体" w:eastAsia="楷体" w:cs="楷体"/>
        </w:rPr>
        <w:t>⑤渐入深秋，梧桐竟似未觉，依然笑对风霜。它伸开高冠，仿佛大自然母亲摊开手掌安抚我们。寒意点点的黄昏，走在树下，我感受到脉脉温情被纷乱的叶子滤筛后，斑斑驳驳洒落肩头。我不明白，人们为什么总是将梧桐与“落寞”这个灰色意象联系在一起。</w:t>
      </w:r>
    </w:p>
    <w:p w14:paraId="425AD6D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/>
        <w:jc w:val="left"/>
        <w:textAlignment w:val="center"/>
      </w:pPr>
      <w:r>
        <w:rPr>
          <w:rFonts w:ascii="楷体" w:hAnsi="楷体" w:eastAsia="楷体" w:cs="楷体"/>
        </w:rPr>
        <w:t>⑥某日，母亲从北方来信：寒潮来了，注意保暖御寒。入夜，便加了一床被子。果然，夜半有呼风啸雨紧叩窗棂。我从酣梦里惊醒，听到那冷雨滴落空阶如原始的打击乐。于是无眠，想起家信，想起母亲说起的家谱，想起外祖父风雨如晦的际遇。外祖父是地方上知名的教育家，一生两袖清风献给桑梓教育事业，放弃了几次外聘高就的机会。然而，在那史无前例的岁月里，他不愿屈从于非人的熬煎，在一个冷雨的冬夜，饮恨自尽。我无缘见到他老人家，只是从小舅家读到一张黑色镜框里肃然的面容。我不敢说画师的技艺有多高，只是坚信那双眼睛是传了神的。每次站到它跟前，总有一种情思嬗传于我，冥冥之中，与我的心灵默默碰撞。</w:t>
      </w:r>
    </w:p>
    <w:p w14:paraId="08A98E0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/>
        <w:jc w:val="left"/>
        <w:textAlignment w:val="center"/>
      </w:pPr>
      <w:r>
        <w:rPr>
          <w:rFonts w:ascii="楷体" w:hAnsi="楷体" w:eastAsia="楷体" w:cs="楷体"/>
        </w:rPr>
        <w:t>⑦浮想联翩，伴以风雨大作，了无睡意，就独自披衣临窗。夜如墨染，顷刻间我也融入这浓稠的夜色中了。惊异地发现天边竟有几颗寒星眨巴着瞌睡的眼！先前原是错觉，根本就没有下雨，只有风，粗暴狂虐的北风。这时，最让我“心有戚戚”的便是不远处的那株梧桐了。只能依稀看到它黛青色的轮廓，承受着一份天边的苍凉。阵风过处，是叶叶枝枝互相簇拥颤起的呼号，时而像俄罗斯民谣，时而像若有若无的诗歌。不知怎的，外祖父的遗像又蓦然浮现眼帘，似与这株缄默的梧桐有种无法言喻的契合，不求巨臂擎天的闻达，但也有荫庇一方的坦荡。思绪翩跹间，我竟入眠了……</w:t>
      </w:r>
    </w:p>
    <w:p w14:paraId="4E228B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/>
        <w:jc w:val="left"/>
        <w:textAlignment w:val="center"/>
      </w:pPr>
      <w:r>
        <w:rPr>
          <w:rFonts w:ascii="楷体" w:hAnsi="楷体" w:eastAsia="楷体" w:cs="楷体"/>
        </w:rPr>
        <w:t>⑧次日醒来，红日满窗，竟是大晴。</w:t>
      </w:r>
    </w:p>
    <w:p w14:paraId="2EE8C8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/>
        <w:jc w:val="left"/>
        <w:textAlignment w:val="center"/>
      </w:pPr>
      <w:r>
        <w:rPr>
          <w:rFonts w:ascii="楷体" w:hAnsi="楷体" w:eastAsia="楷体" w:cs="楷体"/>
        </w:rPr>
        <w:t>⑨</w:t>
      </w:r>
      <w:r>
        <w:rPr>
          <w:rFonts w:ascii="楷体" w:hAnsi="楷体" w:eastAsia="楷体" w:cs="楷体"/>
          <w:u w:val="none"/>
        </w:rPr>
        <w:t>惦念的是那一树黄叶，推开窗棂，读到的树，竟是一个显山露水的甲骨文字。</w:t>
      </w:r>
      <w:r>
        <w:rPr>
          <w:rFonts w:ascii="楷体" w:hAnsi="楷体" w:eastAsia="楷体" w:cs="楷体"/>
        </w:rPr>
        <w:t>没有昨日那遮天蔽日的叶子，剩下的是虬树挺干。我的心像是被谁搁上了一块沉重的冰，无法再幻作一只鸟，向那棵树飞去了。这一夜的风呵，就凋零了满树的生命！而风又奈你其何，坠落的终要坠落，无须挽留，你还有一身傲骨与春天之前的整个冬季抗争！</w:t>
      </w:r>
    </w:p>
    <w:p w14:paraId="1C3B25B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/>
        <w:jc w:val="left"/>
        <w:textAlignment w:val="center"/>
      </w:pPr>
      <w:r>
        <w:rPr>
          <w:rFonts w:ascii="楷体" w:hAnsi="楷体" w:eastAsia="楷体" w:cs="楷体"/>
        </w:rPr>
        <w:t>⑩于是，我读懂了梧桐的落寞。不是慨叹韶华消逝的漠然，不是哀怨人潮人海中的孤寂，而是一种禅意，一种安静和虚空的玄奥，听从自然又抗衡自然，洞悉自然又糊涂自然，</w:t>
      </w:r>
      <w:r>
        <w:rPr>
          <w:rFonts w:ascii="楷体" w:hAnsi="楷体" w:eastAsia="楷体" w:cs="楷体"/>
          <w:u w:val="single"/>
        </w:rPr>
        <w:t>任风雕雨蚀，四季轮回，日月如晦，花开花落，好一种从容淡泊的大度！</w:t>
      </w:r>
      <w:r>
        <w:rPr>
          <w:rFonts w:ascii="楷体" w:hAnsi="楷体" w:eastAsia="楷体" w:cs="楷体"/>
        </w:rPr>
        <w:t>不禁又感慨起外祖父的英年早逝，悲伤起他屈从天命的无奈、悲伤起那个年头里的人们。</w:t>
      </w:r>
    </w:p>
    <w:p w14:paraId="19829B0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又是一阵熟识的树叶婆婆的沙沙声响，亲切地叩击着耳鼓。俯目望去，一个红衣女孩雀跃在那黄叶覆盖的小径，那模样好像每一片叶子都在为她青春的步履伴奏。此刻，我的窗台上，扑进一阙蓬松的阳光，洒在案前昨夜未曾合上的一卷旧书上。</w:t>
      </w:r>
    </w:p>
    <w:p w14:paraId="1894EC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jc w:val="left"/>
        <w:textAlignment w:val="center"/>
      </w:pPr>
      <w:r>
        <w:rPr>
          <w:rFonts w:hint="eastAsia"/>
          <w:lang w:val="en-US" w:eastAsia="zh-CN"/>
        </w:rPr>
        <w:t>18.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(6分)</w:t>
      </w:r>
      <w:r>
        <w:rPr>
          <w:rFonts w:hint="eastAsia"/>
          <w:lang w:val="en-US" w:eastAsia="zh-CN"/>
        </w:rPr>
        <w:t>“</w:t>
      </w:r>
      <w:r>
        <w:t>我</w:t>
      </w:r>
      <w:r>
        <w:rPr>
          <w:rFonts w:hint="eastAsia"/>
          <w:lang w:eastAsia="zh-CN"/>
        </w:rPr>
        <w:t>”</w:t>
      </w:r>
      <w:r>
        <w:t>三次</w:t>
      </w:r>
      <w:r>
        <w:rPr>
          <w:rFonts w:hint="eastAsia"/>
          <w:lang w:eastAsia="zh-CN"/>
        </w:rPr>
        <w:t>“</w:t>
      </w:r>
      <w:r>
        <w:t>临窗读树</w:t>
      </w:r>
      <w:r>
        <w:rPr>
          <w:rFonts w:hint="eastAsia"/>
          <w:lang w:eastAsia="zh-CN"/>
        </w:rPr>
        <w:t>”</w:t>
      </w:r>
      <w:r>
        <w:t>，</w:t>
      </w:r>
      <w:r>
        <w:rPr>
          <w:rFonts w:hint="eastAsia"/>
          <w:lang w:eastAsia="zh-CN"/>
        </w:rPr>
        <w:t>“</w:t>
      </w:r>
      <w:r>
        <w:t>梧桐的外形以及我对梧桐的印象各是怎样的？请简要概括。</w:t>
      </w:r>
    </w:p>
    <w:tbl>
      <w:tblPr>
        <w:tblStyle w:val="6"/>
        <w:tblW w:w="0" w:type="auto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63"/>
        <w:gridCol w:w="1862"/>
        <w:gridCol w:w="3113"/>
        <w:gridCol w:w="2162"/>
      </w:tblGrid>
      <w:tr w14:paraId="5DB2A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29" w:hRule="atLeast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BA9248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</w:p>
        </w:tc>
        <w:tc>
          <w:tcPr>
            <w:tcW w:w="18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17EB33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t>第一次</w:t>
            </w:r>
          </w:p>
        </w:tc>
        <w:tc>
          <w:tcPr>
            <w:tcW w:w="3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027BAE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t>第二次</w:t>
            </w:r>
          </w:p>
        </w:tc>
        <w:tc>
          <w:tcPr>
            <w:tcW w:w="2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4AB3AC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t>第三次</w:t>
            </w:r>
          </w:p>
        </w:tc>
      </w:tr>
      <w:tr w14:paraId="40A1F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4" w:hRule="atLeast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B3D1CA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t>梧桐的外形</w:t>
            </w:r>
          </w:p>
        </w:tc>
        <w:tc>
          <w:tcPr>
            <w:tcW w:w="18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F1A9D7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①</w:t>
            </w:r>
          </w:p>
        </w:tc>
        <w:tc>
          <w:tcPr>
            <w:tcW w:w="3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D347A2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t>黛青色的轮廓，叶叶枝簇拥颤起</w:t>
            </w:r>
          </w:p>
        </w:tc>
        <w:tc>
          <w:tcPr>
            <w:tcW w:w="2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C9D9ED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t>虬树挺干</w:t>
            </w:r>
          </w:p>
        </w:tc>
      </w:tr>
      <w:tr w14:paraId="61F0A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7" w:hRule="atLeast"/>
        </w:trPr>
        <w:tc>
          <w:tcPr>
            <w:tcW w:w="1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A0573F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t>我对梧桐的印象</w:t>
            </w:r>
          </w:p>
        </w:tc>
        <w:tc>
          <w:tcPr>
            <w:tcW w:w="18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263120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t>顽强、从容、高大</w:t>
            </w:r>
          </w:p>
        </w:tc>
        <w:tc>
          <w:tcPr>
            <w:tcW w:w="31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6F6629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②</w:t>
            </w:r>
          </w:p>
        </w:tc>
        <w:tc>
          <w:tcPr>
            <w:tcW w:w="21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16A6D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/>
              <w:jc w:val="left"/>
              <w:textAlignment w:val="center"/>
            </w:pPr>
            <w:r>
              <w:rPr>
                <w:rFonts w:ascii="楷体" w:hAnsi="楷体" w:eastAsia="楷体" w:cs="楷体"/>
              </w:rPr>
              <w:t>③</w:t>
            </w:r>
          </w:p>
        </w:tc>
      </w:tr>
    </w:tbl>
    <w:p w14:paraId="3D2FEB9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标题“闲读梧桐”的“读”字用得好。作者临窗闲读的仅仅是梧桐吗？请谈谈你的理解。</w:t>
      </w:r>
    </w:p>
    <w:p w14:paraId="7FCF12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</w:p>
    <w:p w14:paraId="53EBEC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</w:p>
    <w:p w14:paraId="46DC07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</w:p>
    <w:p w14:paraId="10756AC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(3分)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下列对文章内容的理解和分析不正确的一项是（       ）</w:t>
      </w:r>
    </w:p>
    <w:p w14:paraId="3816F7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210" w:firstLineChars="1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A.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本文最突出的艺术特色是象征手法的运用，文章表面上是读窗外的梧桐，实为读人，是一种大彻大悟的人生体验。</w:t>
      </w:r>
    </w:p>
    <w:p w14:paraId="0FF6A9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firstLine="210" w:firstLineChars="1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B．作者写夜风中的梧桐，运用了拟人和比喻的修辞方法，形象地传达出了梧桐与风暴抗争的坚忍与深沉。</w:t>
      </w:r>
    </w:p>
    <w:p w14:paraId="2E4F49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firstLine="210" w:firstLineChars="1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C．可以引用李煜的“无言独上西楼，月如钩，寂寞梧桐深院锁清秋。”来表达文章第</w:t>
      </w: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段中梧桐的落寞感。</w:t>
      </w:r>
    </w:p>
    <w:p w14:paraId="23CC66B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 w:firstLine="210" w:firstLineChars="1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D．“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我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读懂了梧桐的落寞。不是慨叹韶华流逝的漠然，不是哀怨人潮人海中的孤寂，而是一种禅意，一种宁静和虚空的玄奥。</w:t>
      </w:r>
    </w:p>
    <w:p w14:paraId="4F19A9F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21.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(2分)</w:t>
      </w:r>
      <w:r>
        <w:rPr>
          <w:rFonts w:hint="eastAsia" w:ascii="宋体" w:hAnsi="宋体" w:eastAsia="宋体" w:cs="宋体"/>
          <w:color w:val="5B9BD5" w:themeColor="accent1"/>
          <w:kern w:val="0"/>
          <w:sz w:val="21"/>
          <w:szCs w:val="21"/>
          <w:lang w:val="en-US" w:eastAsia="zh-CN" w:bidi="ar"/>
          <w14:textFill>
            <w14:solidFill>
              <w14:schemeClr w14:val="accent1"/>
            </w14:solidFill>
          </w14:textFill>
        </w:rPr>
        <w:t>从</w:t>
      </w:r>
      <w:r>
        <w:rPr>
          <w:rFonts w:hint="eastAsia" w:ascii="宋体" w:hAnsi="宋体" w:cs="宋体"/>
          <w:color w:val="5B9BD5" w:themeColor="accent1"/>
          <w:kern w:val="0"/>
          <w:sz w:val="21"/>
          <w:szCs w:val="21"/>
          <w:lang w:val="en-US" w:eastAsia="zh-CN" w:bidi="ar"/>
          <w14:textFill>
            <w14:solidFill>
              <w14:schemeClr w14:val="accent1"/>
            </w14:solidFill>
          </w14:textFill>
        </w:rPr>
        <w:t>语言运用的</w:t>
      </w:r>
      <w:r>
        <w:rPr>
          <w:rFonts w:hint="eastAsia" w:ascii="宋体" w:hAnsi="宋体" w:eastAsia="宋体" w:cs="宋体"/>
          <w:color w:val="5B9BD5" w:themeColor="accent1"/>
          <w:kern w:val="0"/>
          <w:sz w:val="21"/>
          <w:szCs w:val="21"/>
          <w:lang w:val="en-US" w:eastAsia="zh-CN" w:bidi="ar"/>
          <w14:textFill>
            <w14:solidFill>
              <w14:schemeClr w14:val="accent1"/>
            </w14:solidFill>
          </w14:textFill>
        </w:rPr>
        <w:t>角度，给文中画横线的语句做一个批注。</w:t>
      </w:r>
    </w:p>
    <w:p w14:paraId="78AB57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任风雕雨蚀，四季轮回，日月如晦，花开花落，好一种从容淡泊的大度！</w:t>
      </w:r>
    </w:p>
    <w:p w14:paraId="226561E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0E05EF1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 w:leftChars="0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6F6E1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default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四、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名著阅读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10分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ab/>
      </w:r>
    </w:p>
    <w:p w14:paraId="62E8F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.（3分）</w:t>
      </w:r>
      <w:r>
        <w:rPr>
          <w:rFonts w:hint="eastAsia" w:ascii="宋体" w:hAnsi="宋体" w:eastAsia="宋体" w:cs="宋体"/>
          <w:sz w:val="21"/>
          <w:szCs w:val="21"/>
        </w:rPr>
        <w:t>下列各项中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关于名著的</w:t>
      </w:r>
      <w:r>
        <w:rPr>
          <w:rFonts w:hint="eastAsia" w:ascii="宋体" w:hAnsi="宋体" w:eastAsia="宋体" w:cs="宋体"/>
          <w:sz w:val="21"/>
          <w:szCs w:val="21"/>
        </w:rPr>
        <w:t>表述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不正确</w:t>
      </w:r>
      <w:r>
        <w:rPr>
          <w:rFonts w:hint="eastAsia" w:ascii="宋体" w:hAnsi="宋体" w:eastAsia="宋体" w:cs="宋体"/>
          <w:sz w:val="21"/>
          <w:szCs w:val="21"/>
        </w:rPr>
        <w:t>的一项是（ 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 ）</w:t>
      </w:r>
    </w:p>
    <w:p w14:paraId="1A5B3203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A.《骆驼祥子》中阮明的官运没持续下去，祥子为了60元钱出卖了他，他被枪毙了。</w:t>
      </w:r>
    </w:p>
    <w:p w14:paraId="527761B5">
      <w:pPr>
        <w:bidi w:val="0"/>
        <w:rPr>
          <w:rFonts w:hint="eastAsia"/>
          <w:lang w:val="en-US" w:eastAsia="zh-CN"/>
        </w:rPr>
      </w:pPr>
      <w:r>
        <w:rPr>
          <w:rFonts w:hint="eastAsia"/>
          <w:color w:val="C00000"/>
          <w:lang w:val="en-US" w:eastAsia="zh-CN"/>
        </w:rPr>
        <w:t>B.法布尔的《昆虫记》中圣甲虫消化能力很强，一次连续十二个小时的进食能消化掉几乎与自己的体积相等的食物。</w:t>
      </w:r>
    </w:p>
    <w:p w14:paraId="5EF1C9FE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C.从《红星照耀中国》看，斯诺被誉为“中国人民的美国朋友”，主要因为他冒着生命危险首次向世界展现了真实的苏区，还乐观预测了中国革命的前景。</w:t>
      </w:r>
    </w:p>
    <w:p w14:paraId="4CEA5936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D.《海底两万里》中“诺第留斯号”潜水艇从太平洋出发，尼摩他们经历了很多险情，曾在印度洋遭遇巨型章鱼，在红海追捕儒艮，在大西洋肉搏鲨鱼等。</w:t>
      </w:r>
    </w:p>
    <w:p w14:paraId="27753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小语读《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红星照耀中国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》，在思考“为什么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红星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不仅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照耀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中国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的西北，而且必将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照耀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全中国”这个问题时，梳理了以下关键词，请从下面的词云图中任选一个词语，结合书中具体内容，谈谈你对这个问题理解。</w:t>
      </w:r>
    </w:p>
    <w:p w14:paraId="62BC2E0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8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977265</wp:posOffset>
            </wp:positionH>
            <wp:positionV relativeFrom="paragraph">
              <wp:posOffset>5715</wp:posOffset>
            </wp:positionV>
            <wp:extent cx="1714500" cy="1089025"/>
            <wp:effectExtent l="0" t="0" r="0" b="15875"/>
            <wp:wrapTopAndBottom/>
            <wp:docPr id="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l="3621" t="15955" r="5867" b="928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72130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b w:val="0"/>
          <w:bCs/>
          <w:color w:val="C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C00000"/>
          <w:sz w:val="21"/>
          <w:szCs w:val="21"/>
        </w:rPr>
        <w:t>2</w:t>
      </w:r>
      <w:r>
        <w:rPr>
          <w:rFonts w:hint="eastAsia" w:ascii="宋体" w:hAnsi="宋体" w:cs="宋体"/>
          <w:b w:val="0"/>
          <w:bCs/>
          <w:color w:val="C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C00000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/>
          <w:color w:val="C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C00000"/>
          <w:sz w:val="21"/>
          <w:szCs w:val="21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C00000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/>
          <w:color w:val="C00000"/>
          <w:sz w:val="21"/>
          <w:szCs w:val="21"/>
          <w:lang w:eastAsia="zh-CN"/>
        </w:rPr>
        <w:t>）阅读经典后，同学们纷纷发表了自己的读书感悟。请你围绕“爱”这一主题，结合《昆虫记》内容谈谈感悟。</w:t>
      </w:r>
    </w:p>
    <w:p w14:paraId="4194F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</w:p>
    <w:p w14:paraId="3A22E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五、写作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50分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794C3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阅读材料，按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照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要求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从以下题目中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任选一题作文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。</w:t>
      </w:r>
    </w:p>
    <w:p w14:paraId="45D96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楷体" w:hAnsi="楷体" w:eastAsia="楷体" w:cs="楷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/>
          <w:sz w:val="21"/>
          <w:szCs w:val="21"/>
        </w:rPr>
        <w:t>“大国工匠”李万君，焊工出身，是吉林省第一个获得教授级荣誉的工人。有记者采访他，他的回答耐人寻味：“我第一次看到焊花，就感觉像过年放烟花一样有意思。这一焊，没想到就焊了这么多年，还焊出一个教授来。”</w:t>
      </w:r>
    </w:p>
    <w:p w14:paraId="3CB63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题目一：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真有意思</w:t>
      </w:r>
    </w:p>
    <w:p w14:paraId="23AE2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要求：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补全题目，写一篇以记叙为主的文章，做到语言连贯、表达得体；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不得抄袭和套作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不少于600字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书写工整认真。</w:t>
      </w:r>
    </w:p>
    <w:p w14:paraId="30E2C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题目二：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以上材料，引发了你怎样的感悟和思考？请自拟题目，写一篇文章。</w:t>
      </w:r>
    </w:p>
    <w:p w14:paraId="53926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lef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要求：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选好角度，确定立意，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有创意地表达真情实感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文体不限（诗歌除外）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文字和标点的书写要规范、整洁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不要套作，不得抄袭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不得泄露个人信息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不少于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00字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</w:p>
    <w:p w14:paraId="53B69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23811" w:h="16838" w:orient="landscape"/>
      <w:pgMar w:top="1984" w:right="2551" w:bottom="1984" w:left="2835" w:header="851" w:footer="992" w:gutter="0"/>
      <w:cols w:space="420" w:num="2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AA940">
    <w:pPr>
      <w:pStyle w:val="3"/>
    </w:pPr>
  </w:p>
  <w:p w14:paraId="361948BD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44B78">
    <w:pPr>
      <w:pStyle w:val="4"/>
      <w:pBdr>
        <w:bottom w:val="none" w:color="auto" w:sz="0" w:space="0"/>
      </w:pBdr>
    </w:pPr>
  </w:p>
  <w:p w14:paraId="034CA556"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6AB9A7"/>
    <w:multiLevelType w:val="singleLevel"/>
    <w:tmpl w:val="A56AB9A7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5251E8"/>
    <w:multiLevelType w:val="singleLevel"/>
    <w:tmpl w:val="C35251E8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364C93B9"/>
    <w:multiLevelType w:val="singleLevel"/>
    <w:tmpl w:val="364C93B9"/>
    <w:lvl w:ilvl="0" w:tentative="0">
      <w:start w:val="19"/>
      <w:numFmt w:val="decimal"/>
      <w:lvlText w:val="%1."/>
      <w:lvlJc w:val="left"/>
      <w:pPr>
        <w:tabs>
          <w:tab w:val="left" w:pos="312"/>
        </w:tabs>
        <w:ind w:left="121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2275ADC"/>
    <w:rsid w:val="022E26FA"/>
    <w:rsid w:val="02E64D83"/>
    <w:rsid w:val="033436A5"/>
    <w:rsid w:val="03CE041A"/>
    <w:rsid w:val="04561706"/>
    <w:rsid w:val="05361302"/>
    <w:rsid w:val="05A70E2C"/>
    <w:rsid w:val="06004BCA"/>
    <w:rsid w:val="06B84C89"/>
    <w:rsid w:val="0A153B29"/>
    <w:rsid w:val="0A892BC4"/>
    <w:rsid w:val="0B2069B2"/>
    <w:rsid w:val="0C252478"/>
    <w:rsid w:val="0D0C1CFF"/>
    <w:rsid w:val="0D3A1652"/>
    <w:rsid w:val="0DD95AED"/>
    <w:rsid w:val="0DE424AE"/>
    <w:rsid w:val="0E194874"/>
    <w:rsid w:val="0E3A5F83"/>
    <w:rsid w:val="10B05D9E"/>
    <w:rsid w:val="1218482D"/>
    <w:rsid w:val="148C370F"/>
    <w:rsid w:val="15B620B1"/>
    <w:rsid w:val="16027AF8"/>
    <w:rsid w:val="179E58E0"/>
    <w:rsid w:val="182B350C"/>
    <w:rsid w:val="188F31C8"/>
    <w:rsid w:val="18C33768"/>
    <w:rsid w:val="19C916E5"/>
    <w:rsid w:val="1ABD2416"/>
    <w:rsid w:val="1AF267ED"/>
    <w:rsid w:val="1D295B40"/>
    <w:rsid w:val="1E4C79A6"/>
    <w:rsid w:val="1EBF49AE"/>
    <w:rsid w:val="1F6E2281"/>
    <w:rsid w:val="20754A12"/>
    <w:rsid w:val="20D968FC"/>
    <w:rsid w:val="226F0499"/>
    <w:rsid w:val="22F369D5"/>
    <w:rsid w:val="23B741EF"/>
    <w:rsid w:val="25F579AF"/>
    <w:rsid w:val="2633618C"/>
    <w:rsid w:val="27672D1D"/>
    <w:rsid w:val="285C14C0"/>
    <w:rsid w:val="29DC4F94"/>
    <w:rsid w:val="2BC52E0F"/>
    <w:rsid w:val="2C2E0B4A"/>
    <w:rsid w:val="2D102879"/>
    <w:rsid w:val="2DD6761F"/>
    <w:rsid w:val="2F2F3457"/>
    <w:rsid w:val="30307033"/>
    <w:rsid w:val="335214E4"/>
    <w:rsid w:val="34A044E2"/>
    <w:rsid w:val="36386B3D"/>
    <w:rsid w:val="363941FA"/>
    <w:rsid w:val="379B7233"/>
    <w:rsid w:val="3BAD50CB"/>
    <w:rsid w:val="3CF960F6"/>
    <w:rsid w:val="3F415CD8"/>
    <w:rsid w:val="443F5AC6"/>
    <w:rsid w:val="44FA379B"/>
    <w:rsid w:val="451C4F8C"/>
    <w:rsid w:val="45AC718B"/>
    <w:rsid w:val="465F41FD"/>
    <w:rsid w:val="4815385D"/>
    <w:rsid w:val="49AC607D"/>
    <w:rsid w:val="4A574A71"/>
    <w:rsid w:val="4ABD5996"/>
    <w:rsid w:val="4D897DB2"/>
    <w:rsid w:val="4DE94FA3"/>
    <w:rsid w:val="4E4A1AC1"/>
    <w:rsid w:val="4F6A776F"/>
    <w:rsid w:val="504C33D6"/>
    <w:rsid w:val="50F20ADA"/>
    <w:rsid w:val="5119144D"/>
    <w:rsid w:val="512C2F2E"/>
    <w:rsid w:val="52644AB9"/>
    <w:rsid w:val="527F3444"/>
    <w:rsid w:val="52F61A46"/>
    <w:rsid w:val="54884EFC"/>
    <w:rsid w:val="5545279F"/>
    <w:rsid w:val="55E83E7E"/>
    <w:rsid w:val="564E0BD6"/>
    <w:rsid w:val="56710691"/>
    <w:rsid w:val="56C8194B"/>
    <w:rsid w:val="585F3F16"/>
    <w:rsid w:val="588D232A"/>
    <w:rsid w:val="591F4DFF"/>
    <w:rsid w:val="59684C58"/>
    <w:rsid w:val="5B0E7B48"/>
    <w:rsid w:val="5B433D9D"/>
    <w:rsid w:val="5C1B42CB"/>
    <w:rsid w:val="5DB93D9B"/>
    <w:rsid w:val="5DE770DE"/>
    <w:rsid w:val="5EC46E9C"/>
    <w:rsid w:val="5FAE6F2D"/>
    <w:rsid w:val="5FE13A7D"/>
    <w:rsid w:val="6038040C"/>
    <w:rsid w:val="60F65306"/>
    <w:rsid w:val="62C14F1C"/>
    <w:rsid w:val="632C3DED"/>
    <w:rsid w:val="63CE3548"/>
    <w:rsid w:val="65A926FA"/>
    <w:rsid w:val="669C425A"/>
    <w:rsid w:val="68824257"/>
    <w:rsid w:val="68EF2911"/>
    <w:rsid w:val="6A4D498C"/>
    <w:rsid w:val="6CEA5F83"/>
    <w:rsid w:val="6D580C3D"/>
    <w:rsid w:val="6F6600C1"/>
    <w:rsid w:val="70C33D5F"/>
    <w:rsid w:val="72E66F89"/>
    <w:rsid w:val="74944260"/>
    <w:rsid w:val="74CB5BC5"/>
    <w:rsid w:val="759058D2"/>
    <w:rsid w:val="76AC3830"/>
    <w:rsid w:val="77585F7B"/>
    <w:rsid w:val="78BD69DE"/>
    <w:rsid w:val="78D77369"/>
    <w:rsid w:val="79AA0162"/>
    <w:rsid w:val="7AAA7D3A"/>
    <w:rsid w:val="7BA47844"/>
    <w:rsid w:val="7BC5127D"/>
    <w:rsid w:val="7BD74697"/>
    <w:rsid w:val="7CEA2AFF"/>
    <w:rsid w:val="7D7B34CC"/>
    <w:rsid w:val="7EA8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page number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2525257B75232B38-A165-1FB7-499C-2E1C792CACB5%252525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2525257B75232B38-A165-1FB7-499C-2E1C792CACB5%252525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7835</Words>
  <Characters>8053</Characters>
  <Lines>0</Lines>
  <Paragraphs>0</Paragraphs>
  <TotalTime>3</TotalTime>
  <ScaleCrop>false</ScaleCrop>
  <LinksUpToDate>false</LinksUpToDate>
  <CharactersWithSpaces>8406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2023-07-10T08:25:00Z</dcterms:created>
  <dc:creator>Administrator</dc:creator>
  <cp:lastModifiedBy>落落</cp:lastModifiedBy>
  <cp:lastPrinted>2024-02-21T00:46:00Z</cp:lastPrinted>
  <dcterms:modified xsi:type="dcterms:W3CDTF">2024-07-31T02:37:39Z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723D1D4FA77243B4824997D36FA4CB4A_13</vt:lpwstr>
  </property>
</Properties>
</file>