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六年级数学上册单元复习课作业（六）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1.阅读下面信息，再回答下面问题。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t>2023年中国旅游业持续快速发展，国内旅游市场高速增长，入境旅游市场稳中有进，出境旅游市场快速增长。国内旅游人数36.11亿人次，收入3.03万亿元人民币，比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2022年旅游收入增长20</w:t>
      </w: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（1）2023年国内旅游收入与2022年国内旅游收入之比是（    ）：（    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（2）2022年国内旅游收入是2023年国内旅游收入的（    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（3）2023年国内旅游收入是2022年国内旅游收入的（    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（4）2022年国内旅游收入比2023年国内旅游收入少（    ）。（百分号前保留1位小数）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251460</wp:posOffset>
                </wp:positionV>
                <wp:extent cx="6124575" cy="705485"/>
                <wp:effectExtent l="4445" t="4445" r="1270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65810" y="4340860"/>
                          <a:ext cx="6124575" cy="7054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3pt;margin-top:19.8pt;height:55.55pt;width:482.25pt;z-index:251661312;v-text-anchor:middle;mso-width-relative:page;mso-height-relative:page;" filled="f" stroked="t" coordsize="21600,21600" o:gfxdata="UEsDBAoAAAAAAIdO4kAAAAAAAAAAAAAAAAAEAAAAZHJzL1BLAwQUAAAACACHTuJAw7OqItcAAAAJ&#10;AQAADwAAAGRycy9kb3ducmV2LnhtbE2PwU7DMBBE70j8g7VI3KjtFBoa4vRQhAQ32gJnJ1mSiHgd&#10;xW4a+HqWUzmtRm80O5NvZteLCcfQeTKgFwoEUuXrjhoDb4enm3sQIVqqbe8JDXxjgE1xeZHbrPYn&#10;2uG0j43gEAqZNdDGOGRShqpFZ8PCD0jMPv3obGQ5NrIe7YnDXS8TpVbS2Y74Q2sH3LZYfe2PzkCy&#10;fddduVtOty80q9dn/fMYPg7GXF9p9QAi4hzPZvirz9Wh4E6lP1IdRM86WbHTwHLNl/k6TTWIksGd&#10;SkEWufy/oPgFUEsDBBQAAAAIAIdO4kDAhSzxdAIAANcEAAAOAAAAZHJzL2Uyb0RvYy54bWytVM1u&#10;EzEQviPxDpbvdJOwSdNVN1XUqAipopUK4ux47awl/zF2sgkvg8SNh+jjIF6DsXfbhsKhB3JwZnbG&#10;33g+f+Pzi73RZCcgKGdrOj4ZUSIsd42ym5p++nj1Zk5JiMw2TDsranoQgV4sXr8673wlJq51uhFA&#10;EMSGqvM1bWP0VVEE3grDwonzwmJQOjAsogubogHWIbrRxWQ0mhWdg8aD4yIE/Lrqg3RAhJcAOikV&#10;FyvHt0bY2KOC0CxiS6FVPtBFPq2UgscbKYOIRNcUO415xSJor9NaLM5ZtQHmW8WHI7CXHOFZT4Yp&#10;i0UfoVYsMrIF9ReUURxccDKecGeKvpHMCHYxHj3j5q5lXuRekOrgH0kP/w+Wf9jdAlFNTUtKLDN4&#10;4b++/fh5/52UiZvOhwpT7vwtDF5AMzW6l2DSP7ZA9jU9nU3nYyT1gEBvy9F8NlAr9pFwjM/Gk3J6&#10;OqWEY8bpaFrOpwm/eALyEOI74QxJRk0Bry4zynbXIfapDymprnVXSmv8ziptSVfTs+kkwTOUpEQp&#10;oGk8thXshhKmN6h1HiEjBqdVk3anzQE260sNZMeSQvJvONgfaan0ioW2zwuHkJyUyCqjIg6EVqam&#10;8+P92mJ/icCesmStXXNAusH1OgyeXykEvmYh3jJA4SGDOJrxBhepHXblBouS1sHXf31P+agHjFLS&#10;oZCx5S9bBoIS/d6iUs7GZZmUnx28gwk6cBxZH0fs1lw6ZGKMj4Dn2Uz5UT+YEpz5jBO8TFUxxCzH&#10;2j25g3MZ+wHDN4CL5TKnodo9i9f2zvME3t/gchudVPlyn9gZSEO9Z3kMs5kG6tjPWU/v0e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w7OqItcAAAAJAQAADwAAAAAAAAABACAAAAAiAAAAZHJzL2Rv&#10;d25yZXYueG1sUEsBAhQAFAAAAAgAh07iQMCFLPF0AgAA1wQAAA4AAAAAAAAAAQAgAAAAJgEAAGRy&#10;cy9lMm9Eb2MueG1sUEsFBgAAAAAGAAYAWQEAAAwGAAAAAA==&#10;">
                <v:fill on="f" focussize="0,0"/>
                <v:stroke color="#000000 [3213]" miterlimit="8" joinstyle="miter" dashstyle="3 1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在下面虚线框内画图表示“</w:t>
      </w: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2022年旅游收入增长20</w:t>
      </w: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t>%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。”。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2.油菜籽的出油率是39%,400kg油菜籽可以榨油（    ）kg;要榨234kg油，需要（    ）kg油菜籽。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3.浓度为20%的糖水中，水占糖水的（    ）%，糖占水的（    ）%。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4.两根12.56dm长的铁丝，一根围成正方形，一根围成圆。（    ）的面积大。正方形的面积是圆面积的（    ）%。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二、判断并说理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1. 国内今年旅游人数比去年多20%，则去年旅游人数比今年少20%。               （    ）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说理：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2. 一条小金鱼重0.3kg，可以写成重</w:t>
      </w:r>
      <m:oMath>
        <m:f>
          <m:fPr>
            <m:ctrlPr>
              <w:rPr>
                <w:rFonts w:hint="default" w:ascii="Cambria Math" w:hAnsi="Cambria Math" w:eastAsia="宋体" w:cs="宋体"/>
                <w:color w:val="auto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color w:val="auto"/>
                <w:sz w:val="24"/>
                <w:lang w:val="en-US" w:eastAsia="zh-CN"/>
              </w:rPr>
              <m:t>3</m:t>
            </m:r>
            <m:ctrlPr>
              <w:rPr>
                <w:rFonts w:hint="default" w:ascii="Cambria Math" w:hAnsi="Cambria Math" w:eastAsia="宋体" w:cs="宋体"/>
                <w:color w:val="auto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color w:val="auto"/>
                <w:sz w:val="24"/>
                <w:lang w:val="en-US" w:eastAsia="zh-CN"/>
              </w:rPr>
              <m:t>10</m:t>
            </m:r>
            <m:ctrlPr>
              <w:rPr>
                <w:rFonts w:hint="default" w:ascii="Cambria Math" w:hAnsi="Cambria Math" w:eastAsia="宋体" w:cs="宋体"/>
                <w:color w:val="auto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kg，也可以写成重30%kg。                 （    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说理：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3.一件衣服，降价10%后，为了促销，在此基础上再降10%。现价是原价的81%。    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0" w:lineRule="atLeast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说理：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下面的百分率中，可以超过100%的是（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A．增长率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B．成活率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C．合格率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D．出勤率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2.有一杯含盐率为15%的盐水,如果在盐水中加入10克盐和10克水，这杯盐水的含盐率（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A. 会下降         B.会增加            C.不会变            D.不能确定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3. 如果甲÷乙=35％，那么下面说法正确的是（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①甲是乙的35％     ②乙是甲的35％     ③甲比乙少65％   ④乙比甲少65％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A.①和③          B.①和④            C.②和③            D.②和④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四、灵活细心算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1.口算。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1-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5%=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3÷60%=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2.6×10%=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0.5＋25%=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2.用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简便</w:t>
      </w:r>
      <w:r>
        <w:rPr>
          <w:rFonts w:hint="eastAsia" w:ascii="宋体" w:hAnsi="宋体" w:eastAsia="宋体" w:cs="宋体"/>
          <w:bCs/>
          <w:color w:val="auto"/>
          <w:sz w:val="24"/>
        </w:rPr>
        <w:t>方法计算。</w:t>
      </w:r>
    </w:p>
    <w:p>
      <w:pPr>
        <w:numPr>
          <w:ilvl w:val="0"/>
          <w:numId w:val="0"/>
        </w:numPr>
        <w:spacing w:line="300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25%+0.25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  <m:t>9</m:t>
            </m: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×62.5%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875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× </w:t>
      </w:r>
      <m:oMath>
        <m:f>
          <m:fP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  <m:t>9</m:t>
            </m: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color w:val="auto"/>
          <w:position w:val="-2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position w:val="-22"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-26670</wp:posOffset>
                </wp:positionV>
                <wp:extent cx="75565" cy="140335"/>
                <wp:effectExtent l="38100" t="4445" r="8255" b="7620"/>
                <wp:wrapNone/>
                <wp:docPr id="15" name="左大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94050" y="554990"/>
                          <a:ext cx="75565" cy="140335"/>
                        </a:xfrm>
                        <a:prstGeom prst="leftBrac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42.45pt;margin-top:-2.1pt;height:11.05pt;width:5.95pt;z-index:251669504;mso-width-relative:page;mso-height-relative:page;" filled="f" stroked="t" coordsize="21600,21600" o:gfxdata="UEsDBAoAAAAAAIdO4kAAAAAAAAAAAAAAAAAEAAAAZHJzL1BLAwQUAAAACACHTuJAUQMfHNgAAAAJ&#10;AQAADwAAAGRycy9kb3ducmV2LnhtbE2PTU+DQBCG7yb+h82YeGsXCMFCWRrjRzxqsYket+wUSNlZ&#10;ZLct/nvHkx4n8+R9n7fczHYQZ5x870hBvIxAIDXO9NQq2L0/L1YgfNBk9OAIFXyjh011fVXqwrgL&#10;bfFch1ZwCPlCK+hCGAspfdOh1X7pRiT+HdxkdeBzaqWZ9IXD7SCTKMqk1T1xQ6dHfOiwOdYnq+Dp&#10;kL+a+vPxi3bjSzd/JPc2jd+Uur2JozWIgHP4g+FXn9WhYqe9O5HxYlCQrdKcUQWLNAHBQJZnvGXP&#10;5F0Osirl/wXVD1BLAwQUAAAACACHTuJAaIeztvMBAADDAwAADgAAAGRycy9lMm9Eb2MueG1srVPN&#10;jtMwEL4j8Q6W7zTptinbqOlKUC0XBCstPIDr2Ikl/8njbdpn4MBLILhw3ycqz8HY6f5y2QM5OOOZ&#10;8TfzfR6vLvZGk50IoJxt6HRSUiIsd62yXUO/frl8c04JRGZbpp0VDT0IoBfr169Wg6/FmeudbkUg&#10;CGKhHnxD+xh9XRTAe2EYTJwXFoPSBcMibkNXtIENiG50cVaWi2JwofXBcQGA3s0YpCfE8BJAJ6Xi&#10;YuP4jRE2jqhBaBaREvTKA13nbqUUPH6WEkQkuqHINOYVi6C9TWuxXrG6C8z3ip9aYC9p4Rknw5TF&#10;ovdQGxYZuQnqHyijeHDgZJxwZ4qRSFYEWUzLZ9pc98yLzAWlBn8vOvw/WP5pdxWIanESKkosM3jj&#10;x9ufxx+//nz7ffx+S9CNGg0eaky99lfhtAM0E+G9DCb9kQrZN3Q2Xc7LCtU9NLSq5svlSWKxj4Rj&#10;/G1VLbAQx/B0Xs5mGb14gPEB4gfhDElGQ7WQ8V1gPKnAarb7CBHrY/5dXnJbd6m0zjepLRkaupil&#10;DjjD6ZQ4FWgajwzBdpQw3eHY8xgyIjit2nQ64UDotu91IDuWhiV/iTtWe5KWSm8Y9GNeDo1jZFTE&#10;l6GVaej549PaIkhScNQsWVvXHrKU2Y93m8uc5jANz+N9Pv3w9t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EDHxzYAAAACQEAAA8AAAAAAAAAAQAgAAAAIgAAAGRycy9kb3ducmV2LnhtbFBLAQIU&#10;ABQAAAAIAIdO4kBoh7O28wEAAMMDAAAOAAAAAAAAAAEAIAAAACcBAABkcnMvZTJvRG9jLnhtbFBL&#10;BQYAAAAABgAGAFkBAACMBQAAAAA=&#10;" adj="969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4392295</wp:posOffset>
            </wp:positionH>
            <wp:positionV relativeFrom="paragraph">
              <wp:posOffset>-34290</wp:posOffset>
            </wp:positionV>
            <wp:extent cx="1567815" cy="1501140"/>
            <wp:effectExtent l="0" t="0" r="1905" b="7620"/>
            <wp:wrapTight wrapText="bothSides">
              <wp:wrapPolygon>
                <wp:start x="0" y="0"/>
                <wp:lineTo x="0" y="21490"/>
                <wp:lineTo x="21416" y="21490"/>
                <wp:lineTo x="21416" y="0"/>
                <wp:lineTo x="0" y="0"/>
              </wp:wrapPolygon>
            </wp:wrapTight>
            <wp:docPr id="8" name="图片 8" descr="a7a8ff5dd6fd9b28cc67d1e7971c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7a8ff5dd6fd9b28cc67d1e7971c5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3845560</wp:posOffset>
                </wp:positionH>
                <wp:positionV relativeFrom="paragraph">
                  <wp:posOffset>-49530</wp:posOffset>
                </wp:positionV>
                <wp:extent cx="685800" cy="25209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18"/>
                                <w:szCs w:val="21"/>
                                <w:lang w:val="en-US" w:eastAsia="zh-CN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1厘米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8pt;margin-top:-3.9pt;height:19.85pt;width:54pt;z-index:251668480;mso-width-relative:page;mso-height-relative:page;" filled="f" stroked="f" coordsize="21600,21600" o:gfxdata="UEsDBAoAAAAAAIdO4kAAAAAAAAAAAAAAAAAEAAAAZHJzL1BLAwQUAAAACACHTuJA4bJF0NsAAAAJ&#10;AQAADwAAAGRycy9kb3ducmV2LnhtbE2PTU/DMAyG70j8h8hI3Lakm9aN0nRClSYkBIeNXbi5TdZW&#10;NE5psg/49ZjTONp+9Pp58/XF9eJkx9B50pBMFQhLtTcdNRr275vJCkSISAZ7T1bDtw2wLm5vcsyM&#10;P9PWnnaxERxCIUMNbYxDJmWoW+swTP1giW8HPzqMPI6NNCOeOdz1cqZUKh12xB9aHGzZ2vpzd3Qa&#10;XsrNG26rmVv99OXz6+Fp+Np/LLS+v0vUI4hoL/EKw58+q0PBTpU/kgmi15CqRcqohsmSKzCwTOa8&#10;qDTMkweQRS7/Nyh+AVBLAwQUAAAACACHTuJAwTLxTzsCAABnBAAADgAAAGRycy9lMm9Eb2MueG1s&#10;rVTBbhMxEL0j8Q+W73Q3aQNt1E0VWhUhVbRSQZwdr7e7ku0xttPd8gHwB5y4cOe7+h08e5O0Khx6&#10;4OKMZ2bf+L2ZyfHJYDS7VT50ZCs+2Ss5U1ZS3dmbin/6eP7qkLMQha2FJqsqfqcCP1m8fHHcu7ma&#10;Uku6Vp4BxIZ57yrexujmRRFkq4wIe+SURbAhb0TE1d8UtRc90I0upmX5uujJ186TVCHAezYG+QbR&#10;PweQmqaT6ozk2igbR1SvtIigFNrOBb7Ir20aJeNl0wQVma44mMZ8ogjsVTqLxbGY33jh2k5uniCe&#10;84QnnIzoLIruoM5EFGztu7+gTCc9BWriniRTjESyImAxKZ9oc90KpzIXSB3cTvTw/2Dlh9srz7oa&#10;k7DPmRUGHb//8f3+5+/7X98YfBCod2GOvGuHzDi8pQHJW3+AM/EeGm/SLxgxxCHv3U5eNUQm4Xx9&#10;ODssEZEITWfT8miWUIqHj50P8Z0iw5JRcY/uZVHF7UWIY+o2JdWydN5pnTuoLetRYH9W5g92EYBr&#10;ixqJwvjUZMVhNWx4rai+Ay1P42QEJ887FL8QIV4Jj1HAe7Es8RJHowlFaGNx1pL/+i9/ykeHEOWs&#10;x2hVPHxZC6840+8tenc0OTgAbMyXg9mbKS7+cWT1OGLX5pQwvROspZPZTPlRb83Gk/mMnVqmqggJ&#10;K1G74nFrnsZx4LGTUi2XOQnT50S8sNdOJuhRzuU6UtNlpZNMozYb9TB/uVebXUkD/viesx7+Hx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GyRdDbAAAACQEAAA8AAAAAAAAAAQAgAAAAIgAAAGRy&#10;cy9kb3ducmV2LnhtbFBLAQIUABQAAAAIAIdO4kDBMvFP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18"/>
                          <w:szCs w:val="21"/>
                          <w:lang w:val="en-US" w:eastAsia="zh-CN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1厘米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260350</wp:posOffset>
                </wp:positionV>
                <wp:extent cx="685800" cy="252095"/>
                <wp:effectExtent l="0" t="0" r="0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43680" y="894715"/>
                          <a:ext cx="68580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lang w:val="en-US" w:eastAsia="zh-CN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35pt;margin-top:20.5pt;height:19.85pt;width:54pt;z-index:251666432;mso-width-relative:page;mso-height-relative:page;" fillcolor="#FFFFFF [3201]" filled="t" stroked="f" coordsize="21600,21600" o:gfxdata="UEsDBAoAAAAAAIdO4kAAAAAAAAAAAAAAAAAEAAAAZHJzL1BLAwQUAAAACACHTuJAlDGyKdUAAAAJ&#10;AQAADwAAAGRycy9kb3ducmV2LnhtbE2Py07DMBBF90j9B2sqsaO2UUirEKcLJLZItKVrN3bjCHsc&#10;2e7z6xlWsJyZozvntutr8OxsUx4jKpALAcxiH82Ig4Ld9v1pBSwXjUb7iFbBzWZYd7OHVjcmXvDT&#10;njdlYBSCudEKXClTw3nunQ06L+JkkW7HmIIuNKaBm6QvFB48fxai5kGPSB+cnuybs/335hQU7Idw&#10;33/JKTkTfIUf99t2F0elHudSvAIr9lr+YPjVJ3XoyOkQT2gy8wpeRL0kVEElqRMBtaxocVCwEkvg&#10;Xcv/N+h+AFBLAwQUAAAACACHTuJATFw3LVwCAACbBAAADgAAAGRycy9lMm9Eb2MueG1srVRBbtsw&#10;ELwX6B8I3hvJjp04RuTATeCiQNAESIueaYqyBFBclqQtpw9of5BTL733XXlHh5SdpGkPOdQHeckd&#10;7e7M7ur0bNtqtlHON2QKPjjIOVNGUtmYVcE/fVy8mXDmgzCl0GRUwW+V52ez169OOztVQ6pJl8ox&#10;BDF+2tmC1yHYaZZ5WatW+AOyysBZkWtFwNGtstKJDtFbnQ3z/CjryJXWkVTe4/aid/JdRPeSgFRV&#10;jVQXJNetMqGP6pQWAZR83VjPZ6naqlIyXFWVV4HpgoNpSE8kgb2Mz2x2KqYrJ2zdyF0J4iUlPOPU&#10;isYg6UOoCxEEW7vmr1BtIx15qsKBpDbriSRFwGKQP9PmphZWJS6Q2tsH0f3/Cys/bK4da0pMwoAz&#10;I1p0/P7u+/2PX/c/vzHcQaDO+ilwNxbIsH1LW4D39x6Xkfe2cm38ByMG/ygfHR5NIPJtwScno+PB&#10;uFdabQOT8B9NxpMcbgn/cDzMT5I/e4xjnQ/vFLUsGgV3aGTSV2wufUBNgO4hMa0n3ZSLRut0cKvl&#10;uXZsI9D0RfrF7HjlD5g2rEMlh+M8RTYU3+9x2gAeaff0ohW2y+1OiyWVt5DCUT9N3spFgyovhQ/X&#10;wmF8QAwLFq7wqDQhCe0szmpyX/91H/HoKrycdRjHgvsva+EUZ/q9Qb9PBqMRwoZ0GI2Phzi4p57l&#10;U49Zt+cE8mgpqktmxAe9NytH7Wfs4TxmhUsYidwFD3vzPPRLgj2Waj5PIEysFeHS3FgZQ0epDc3X&#10;gaomtSTK1GuzUw8zm2Tf7VdciqfnhHr8ps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QxsinV&#10;AAAACQEAAA8AAAAAAAAAAQAgAAAAIgAAAGRycy9kb3ducmV2LnhtbFBLAQIUABQAAAAIAIdO4kBM&#10;XDct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lang w:val="en-US" w:eastAsia="zh-CN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10厘米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>操作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246380</wp:posOffset>
                </wp:positionV>
                <wp:extent cx="1010285" cy="549910"/>
                <wp:effectExtent l="6350" t="6350" r="19685" b="762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85" cy="5499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8pt;margin-top:19.4pt;height:43.3pt;width:79.55pt;z-index:251664384;v-text-anchor:middle;mso-width-relative:page;mso-height-relative:page;" filled="f" stroked="t" coordsize="21600,21600" o:gfxdata="UEsDBAoAAAAAAIdO4kAAAAAAAAAAAAAAAAAEAAAAZHJzL1BLAwQUAAAACACHTuJA5bc2QdsAAAAK&#10;AQAADwAAAGRycy9kb3ducmV2LnhtbE2PTUvEMBCG74L/IYzgRdykrdtua9M9LEhB8OAq7DXbzLbF&#10;JilJ9kN/vePJvc0wD+88b72+mImd0IfRWQnJQgBD2zk92l7C58fL4wpYiMpqNTmLEr4xwLq5valV&#10;pd3ZvuNpG3tGITZUSsIQ41xxHroBjQoLN6Ol28F5oyKtvufaqzOFm4mnQuTcqNHSh0HNuBmw+9oe&#10;jYTCvaWvD+mP3xXLVVkOWYvtppXy/i4Rz8AiXuI/DH/6pA4NOe3d0erAJgnL5CklVEIqMmAE5EVG&#10;w55IkZfAm5pfV2h+AVBLAwQUAAAACACHTuJAyYKowIQCAAAEBQAADgAAAGRycy9lMm9Eb2MueG1s&#10;rVTNbhMxEL4j8Q6W73SzUdKkUTdV1KgIqdBKBXF2vN6sJf9hO9mUl0HixkP0cRCvwWfv9ofCoQcU&#10;aTPjGX8z882MT88OWpG98EFaU9HyaESJMNzW0mwr+unjxZs5JSEyUzNljajorQj0bPn61WnnFmJs&#10;W6tq4QlATFh0rqJtjG5RFIG3QrNwZJ0wMDbWaxah+m1Re9YBXatiPBodF531tfOWixBwuu6NdED0&#10;LwG0TSO5WFu+08LEHtULxSJKCq10gS5ztk0jeLxqmiAiURVFpTF/EQTyJn2L5SlbbD1zreRDCuwl&#10;KTyrSTNpEPQBas0iIzsv/4LSknsbbBOPuNVFX0hmBFWUo2fc3LTMiVwLqA7ugfTw/2D5h/21J7Ku&#10;6IwSwzQa/uvbj59338kscdO5sIDLjbv2gxYgpkIPjdfpHyWQQ+bz9oFPcYiE47BESeP5lBIO23Ry&#10;clJmwovH286H+FZYTZJQUY9+ZRrZ/jJERITrvUsKZuyFVCr3TBnSIcJ4NkIrOcMgNhgAiNqhmGC2&#10;lDC1xYTz6DNksErW6XoCCn67OVee7BnmYnycftlJ7fR7W/fH8+kI2H2wncYY9cfl/TFyG2Bynn/g&#10;p6TXLLT9lWzqkbSM2B4ldUXngO8DAEkZgCS2e36TtLH1LXrjbT+0wfELCdhLFuI185hSFI49jlf4&#10;NMqCDTtIlLTWf/3XefLH8MBKSYepB1NfdswLStQ7g7E6KSeTtCZZmUxnYyj+qWXz1GJ2+tyCwBIv&#10;huNZTP5R3YuNt/oz1n2VosLEDEfsvieDch77bcSDwcVqld2wGo7FS3PjeALvO7/aRdvIPBSP7Ayk&#10;YTlyD4ZFTtv3VM9ej4/X8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ltzZB2wAAAAoBAAAPAAAA&#10;AAAAAAEAIAAAACIAAABkcnMvZG93bnJldi54bWxQSwECFAAUAAAACACHTuJAyYKowIQCAAAEBQAA&#10;DgAAAAAAAAABACAAAAAqAQAAZHJzL2Uyb0RvYy54bWxQSwUGAAAAAAYABgBZAQAAIAYAAAAA&#10;">
                <v:fill on="f" focussize="0,0"/>
                <v:stroke weight="1pt" color="#262626 [274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381000</wp:posOffset>
                </wp:positionV>
                <wp:extent cx="1309370" cy="742315"/>
                <wp:effectExtent l="6350" t="6350" r="10160" b="1333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6760" y="4441825"/>
                          <a:ext cx="1309370" cy="742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55pt;margin-top:30pt;height:58.45pt;width:103.1pt;z-index:251662336;v-text-anchor:middle;mso-width-relative:page;mso-height-relative:page;" filled="f" stroked="t" coordsize="21600,21600" o:gfxdata="UEsDBAoAAAAAAIdO4kAAAAAAAAAAAAAAAAAEAAAAZHJzL1BLAwQUAAAACACHTuJAeLatcNcAAAAJ&#10;AQAADwAAAGRycy9kb3ducmV2LnhtbE2PS0vEMBSF94L/IVzBjThJOthOO01nMSAFwYWj4DbT3GmK&#10;TVKazEN/vdeVszx8h/OoNxc3shPOcQhegVwIYOi7YAbfK/h4f35cAYtJe6PH4FHBN0bYNLc3ta5M&#10;OPs3PO1SzyjEx0orsClNFeexs+h0XIQJPbFDmJ1OJOeem1mfKdyNPBMi504PnhqsnnBrsfvaHZ2C&#10;IrxmLw/Zz/xZPK3K0i5bbLetUvd3UqyBJbykfzP8zafp0NCmfTh6E9lIWkpyKsgFXSKeyWIJbE+g&#10;yEvgTc2vHzS/UEsDBBQAAAAIAIdO4kDmO4YZkAIAAA8FAAAOAAAAZHJzL2Uyb0RvYy54bWytVNtu&#10;EzEQfUfiHyy/082m2ySNukFRoyKkQisVxLPj9WYt+YbtXMrPIPHGR/A5iN/g2Lu9UHjoA4rkzHhm&#10;z8ycmfHZ64NWZCd8kNbUtDwaUSIMt400m5p+/HDxakZJiMw0TFkjanorAn29ePnibO/mYmw7qxrh&#10;CUBMmO9dTbsY3bwoAu+EZuHIOmFgbK3XLEL1m6LxbA90rYrxaDQp9tY3zlsuQsDtqjfSAdE/B9C2&#10;reRiZflWCxN7VC8UiygpdNIFusjZtq3g8aptg4hE1RSVxnwiCOR1OovFGZtvPHOd5EMK7DkpPKlJ&#10;M2kQ9B5qxSIjWy//gtKSextsG4+41UVfSGYEVZSjJ9zcdMyJXAuoDu6e9PD/YPn73bUnsqnphBLD&#10;NBr+6+v3nz++kUniZu/CHC437toPWoCYCj20Xqd/lEAONZ1Wk+kEpN7WtKqqcjY+6akVh0g47OXx&#10;6PR4CgcOj2k1Pi6zQ/EA5HyIb4TVJAk19WhdZpTtLkNEcLjeuaS4xl5IpXL7lCF7RBhPRwmfYSZb&#10;zAJE7VBXMBtKmNpg2Hn0GTJYJZv0eQIKfrM+V57sGEZkPEm/7KS2+p1t+uvZyQjYfbCtxkT11+Xd&#10;NXIbYHKef+CnpFcsdP0n2dQjaRmxSErqms4A3wcAkjIAScT3VCdpbZtbtMnbfn6D4xcSsJcsxGvm&#10;MbAoHCsdr3C0yoINO0iUdNZ/+dd98sccwUrJHgsApj5vmReUqLcGE3ZaVhVgY1aqk+kYin9sWT+2&#10;mK0+tyCwxOPheBaTf1R3Yuut/oTNX6aoMDHDEbvvyaCcx34x8XZwsVxmN2yJY/HS3DiewPvOL7fR&#10;tjIPxQM7A2nYk9yDYafTIj7Ws9fDO7b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i2rXDXAAAA&#10;CQEAAA8AAAAAAAAAAQAgAAAAIgAAAGRycy9kb3ducmV2LnhtbFBLAQIUABQAAAAIAIdO4kDmO4YZ&#10;kAIAAA8FAAAOAAAAAAAAAAEAIAAAACYBAABkcnMvZTJvRG9jLnhtbFBLBQYAAAAABgAGAFkBAAAo&#10;BgAAAAA=&#10;">
                <v:fill on="f" focussize="0,0"/>
                <v:stroke weight="1pt" color="#262626 [274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theme="minorEastAsia"/>
                <w:i/>
                <w:color w:val="auto"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theme="minorEastAsia"/>
                <w:i/>
                <w:color w:val="auto"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40%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6985</wp:posOffset>
                </wp:positionV>
                <wp:extent cx="685800" cy="252095"/>
                <wp:effectExtent l="0" t="0" r="0" b="698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lang w:val="en-US" w:eastAsia="zh-CN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55pt;margin-top:0.55pt;height:19.85pt;width:54pt;z-index:251667456;mso-width-relative:page;mso-height-relative:page;" filled="f" stroked="f" coordsize="21600,21600" o:gfxdata="UEsDBAoAAAAAAIdO4kAAAAAAAAAAAAAAAAAEAAAAZHJzL1BLAwQUAAAACACHTuJAr4U31NcAAAAI&#10;AQAADwAAAGRycy9kb3ducmV2LnhtbE2PS0/DMBCE70j8B2uRuFE7LaAQ4lQoUoWE4NDSC7dNvE0i&#10;/Aix+4Bfz/YEp53VN5qdLZcnZ8WBpjgEryGbKRDk22AG32nYvq9uchAxoTdogycN3xRhWV1elFiY&#10;cPRrOmxSJzjExwI19CmNhZSx7clhnIWRPLNdmBwmXqdOmgmPHO6snCt1Lx0Oni/0OFLdU/u52TsN&#10;L/XqDdfN3OU/tn5+3T2NX9uPO62vrzL1CCLRKf2Z4Vyfq0PFnZqw9yYKq2GRLzK2MuDB/PbhLBoW&#10;KgdZlfL/A9UvUEsDBBQAAAAIAIdO4kAbjA0WpAIAAE8FAAAOAAAAZHJzL2Uyb0RvYy54bWytVL1u&#10;2zAQ3gv0HQjujn4iO7YROXCtuCgQNAHcojNNURYBimRJ2nJadG3foFOX7n2uPEePlOy4aYcM1SAd&#10;eafv7r77ubzaNwLtmLFcyRwnZzFGTFJVcrnJ8ft3y8EYI+uILIlQkuX4nll8NXv54rLVU5aqWomS&#10;GQQg0k5bnePaOT2NIktr1hB7pjSToKyUaYiDo9lEpSEtoDciSuN4FLXKlNooyqyF26JT4h7RPAdQ&#10;VRWnrFB02zDpOlTDBHGQkq25tngWoq0qRt1tVVnmkMgxZOrCG5yAvPbvaHZJphtDdM1pHwJ5TghP&#10;cmoIl+D0CFUQR9DW8L+gGk6NsqpyZ1Q1UZdIYASySOIn3KxqolnIBai2+ki6/X+w9O3uziBeQiek&#10;GEnSQMUfvn97+PHr4edXBHdAUKvtFOxWGizd/pXag/Hh3sKlz3tfmcZ/ISMEeqD3/kgv2ztE4XI0&#10;Ho5j0FBQpcM0ngw9SvT4szbWvWaqQV7IsYHqBVLJ7sa6zvRg4n1JteRChAoKiVpwcD6Mww9HDYAL&#10;6W0hBsDopa4ynyfx5Hp8Pc4GWTq6HmRxUQzmy0U2GC2Ti2FxXiwWRfLF4yXZtOZlyaT3d+iSJHte&#10;FfpO6ep77BOrBC89nA/Jms16IQzaEejSZXh6Zk7Moj/DCMRBVodvyC7ypepK4iW3X+/7+q1VeQ/l&#10;M6qbAKvpkgPJN8S6O2Kg5aEusBTcLbwqoYBM1UsY1cp8+te9twcOQItRCyOUY/txSwzDSLyR0KOT&#10;JMsA1oVDNrxI4WBONetTjdw2CwX5J7B+NA2it3fiIFZGNR9gd8y9V1ARScF3jt1BXLhusGH3UDaf&#10;ByOYMk3cjVxp6qE921LNt05VPHSUp6njBoj0B5izQGm/E/wgn56D1eMen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r4U31NcAAAAIAQAADwAAAAAAAAABACAAAAAiAAAAZHJzL2Rvd25yZXYueG1s&#10;UEsBAhQAFAAAAAgAh07iQBuMDRakAgAATwUAAA4AAAAAAAAAAQAgAAAAJgEAAGRycy9lMm9Eb2Mu&#10;eG1sUEsFBgAAAAAGAAYAWQEAADw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lang w:val="en-US" w:eastAsia="zh-CN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5厘米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300" w:lineRule="auto"/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sz w:val="22"/>
          <w:szCs w:val="22"/>
          <w:lang w:val="en-US" w:eastAsia="zh-CN"/>
        </w:rPr>
        <w:t>在图中表示出相应算式的含义</w:t>
      </w:r>
      <w:r>
        <w:rPr>
          <w:rFonts w:hint="eastAsia" w:asciiTheme="minorEastAsia" w:hAnsiTheme="minorEastAsia" w:cstheme="minorEastAsia"/>
          <w:bCs/>
          <w:color w:val="auto"/>
          <w:sz w:val="22"/>
          <w:szCs w:val="2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Cs/>
          <w:color w:val="auto"/>
          <w:sz w:val="22"/>
          <w:szCs w:val="22"/>
          <w:lang w:val="en-US" w:eastAsia="zh-CN"/>
        </w:rPr>
        <w:t xml:space="preserve">在方格中画出长方形长缩短20%，宽增加20%后的图形  </w:t>
      </w:r>
      <w:r>
        <w:rPr>
          <w:rFonts w:hint="eastAsia" w:asciiTheme="minorEastAsia" w:hAnsiTheme="minorEastAsia" w:cstheme="minorEastAsia"/>
          <w:bCs/>
          <w:color w:val="auto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楷体" w:hAnsi="楷体" w:eastAsia="楷体" w:cs="楷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sz w:val="28"/>
          <w:szCs w:val="28"/>
          <w:lang w:val="en-US" w:eastAsia="zh-CN"/>
        </w:rPr>
        <w:t>五、解决生活事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某市组织了“全国交通安全日”主题绘画创作大赛活动，学校参加了以“安全文明出行”为主题的创新作品征集活动，小宇通过调查统计，得到以下信息：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①全校共提交了800件作品；          ②六（2）班提交了24件作品；                            ③六（1）班提交的作品数量比六（2）班多25%；   ④六（3）班和六（1）班提交的作品数量比是5:6；           ⑤六（4）班提交的作品数量比六（2）班少20%。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1.六（1）班参加活动的人数占全年级的百分之几？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算式：“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24×25%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”是求（                          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241300</wp:posOffset>
            </wp:positionV>
            <wp:extent cx="3328670" cy="1127760"/>
            <wp:effectExtent l="0" t="0" r="8890" b="0"/>
            <wp:wrapNone/>
            <wp:docPr id="2" name="图片 2" descr="1696060802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96060802039"/>
                    <pic:cNvPicPr>
                      <a:picLocks noChangeAspect="1"/>
                    </pic:cNvPicPr>
                  </pic:nvPicPr>
                  <pic:blipFill>
                    <a:blip r:embed="rId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请将线段图补充完整，并标出这个算式所求的部分：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想知道六（3）班提交了多少件作品？应选择上面（       ）信息。（填写序号）请列式解答。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4.根据上面信息，请你提出一个需要两步或者两步以上计算解决的问题，并解答。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题目：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解答：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80010</wp:posOffset>
                </wp:positionV>
                <wp:extent cx="1351280" cy="438150"/>
                <wp:effectExtent l="5080" t="0" r="15240" b="190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9pt;margin-top:6.3pt;height:34.5pt;width:106.4pt;z-index:251660288;mso-width-relative:page;mso-height-relative:page;" coordorigin="10425,3210" coordsize="2128,690" o:gfxdata="UEsDBAoAAAAAAIdO4kAAAAAAAAAAAAAAAAAEAAAAZHJzL1BLAwQUAAAACACHTuJAfzDyJ9gAAAAJ&#10;AQAADwAAAGRycy9kb3ducmV2LnhtbE2PQUvDQBCF74L/YRnBm92sITXEbIoU9VQEW0G8bbPTJDQ7&#10;G7LbpP33jid7HN7jzfeVq7PrxYRj6DxpUIsEBFLtbUeNhq/d20MOIkRD1vSeUMMFA6yq25vSFNbP&#10;9InTNjaCRygURkMb41BIGeoWnQkLPyBxdvCjM5HPsZF2NDOPu14+JslSOtMRf2jNgOsW6+P25DS8&#10;z2Z+SdXrtDke1pefXfbxvVGo9f2dSp5BRDzH/zL84TM6VMy09yeyQfQa0kyxS+QgVyC4kC1Tdtlr&#10;yJ8UyKqU1wbVL1BLAwQUAAAACACHTuJAkQUmXTkDAACJCAAADgAAAGRycy9lMm9Eb2MueG1s3VbL&#10;bhMxFN0j8Q+W93Qyk/eokyo0tEKqaKWCWDuO5yF5bGM7mZQ1KixZseoGiSV8Ad/T8htceyaPhlbi&#10;JRZkMbF9r8/1PT73zuwfLEuOFkybQooEh3stjJigclaILMEvnh89GmBkLBEzwqVgCb5gBh+MHj7Y&#10;r1TMIplLPmMaAYgwcaUSnFur4iAwNGclMXtSMQHGVOqSWJjqLJhpUgF6yYOo1eoFldQzpSVlxsDq&#10;pDbiBlH/DKBM04KyiaTzkglbo2rGiYWUTF4og0f+tGnKqD1NU8Ms4gmGTK1/QhAYT90zGO2TONNE&#10;5QVtjkB+5gg7OZWkEBB0DTUhlqC5Ln6AKguqpZGp3aOyDOpEPCOQRdja4eZYy7nyuWRxlak16XBR&#10;O6z/Nix9tjjTqJgluIuRICVc+Levb67fv0Ndx02lshhcjrU6V2e6WcjqmUt3merS/UMiaOlZvViz&#10;ypYWUVgM290wGgDhFGyd9iDsNrTTHO7GbQtbnQjCg7kdhWvjk2Z/BLvrzb2hNwaruIE73vo0lQJB&#10;mg1L5s9YOs+JYp584yhoWIqiFU03n75cX12idk2T91lzZGIDdN1B0HamXc8wiVc8Ra1+Q1Kv403r&#10;PEmstLHHTJbIDRLMOAeVu9ORmCxOjIWbAe+Vl1sW8qjg3MubC1QleNh1HFMCJZtCqcCwVHDtRmQY&#10;EZ5BL6BWe0QjeTFzux2O0dn0kGu0IK6C/M9lDNFuubnQE2Ly2s+bnBuJy8JCu+BFmeDB9m4uAMRd&#10;Wc2UG03l7AJo1rKuUqPoUQGwJ8TYM6KhLIEeaFz2FB4pl5CTbEYY5VK/vmvd+YMOwIpRBWUOCb+a&#10;E80w4k8FKGQYdjoAa/2k0+1HMNHblum2RczLQwk8hNAiFfVD52/5aphqWb6E/jZ2UcFEBIXYNbXN&#10;5NDW7Qc6JGXjsXeDXqCIPRHnijrw+v7GcyvTwl/thp2GNNC5K85/Ifj2WvAf3t5cfb75eImGO5pH&#10;dvlYujperd+r/m5/t85X6g+H/VWVtzzO/erX0NV/Sfq9NrScW0UB4HcI0C6nSxDthu3/UotQ+rUs&#10;/54SfSOGN5TvC83b1L0Ct+deuZsviNF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fzDyJ9gAAAAJ&#10;AQAADwAAAAAAAAABACAAAAAiAAAAZHJzL2Rvd25yZXYueG1sUEsBAhQAFAAAAAgAh07iQJEFJl05&#10;AwAAiQgAAA4AAAAAAAAAAQAgAAAAJw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李师傅把两根同样长的铝材，一根刚好做成一个长8dm、宽5dm、高2dm的长方体玻璃容器框架,另一根刚好做成一个正方体玻璃离容器框架。做成的哪一个玻璃容器的体积大，比另一个大百分之几?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lang w:val="en-US" w:eastAsia="zh-CN"/>
        </w:rPr>
        <w:t>一家商店在促销活动来临之前，把某件商品加价30%。后来在促销期间降价20%，结果这件商品在原价的基础上多赚了26.4元，这件商品的原价是多少钱？</w:t>
      </w:r>
    </w:p>
    <w:sectPr>
      <w:pgSz w:w="11906" w:h="16838"/>
      <w:pgMar w:top="907" w:right="1080" w:bottom="90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640F6E"/>
    <w:multiLevelType w:val="singleLevel"/>
    <w:tmpl w:val="C2640F6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478C6A"/>
    <w:multiLevelType w:val="singleLevel"/>
    <w:tmpl w:val="FF478C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553C9F7"/>
    <w:multiLevelType w:val="singleLevel"/>
    <w:tmpl w:val="4553C9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lZGZlYjk3NTdkZDI0Y2FkOTVlNzIzMmI4YTIzMGIifQ=="/>
  </w:docVars>
  <w:rsids>
    <w:rsidRoot w:val="00000000"/>
    <w:rsid w:val="00364901"/>
    <w:rsid w:val="009E1B11"/>
    <w:rsid w:val="020B4EAB"/>
    <w:rsid w:val="020F2B56"/>
    <w:rsid w:val="02EA4873"/>
    <w:rsid w:val="03273711"/>
    <w:rsid w:val="05CA2B6A"/>
    <w:rsid w:val="0723667A"/>
    <w:rsid w:val="08FB74E2"/>
    <w:rsid w:val="092D6686"/>
    <w:rsid w:val="0B0B35D9"/>
    <w:rsid w:val="0E9665F4"/>
    <w:rsid w:val="0F6248A9"/>
    <w:rsid w:val="0FC1070A"/>
    <w:rsid w:val="0FE4089C"/>
    <w:rsid w:val="10160541"/>
    <w:rsid w:val="10F66AD9"/>
    <w:rsid w:val="110864A9"/>
    <w:rsid w:val="1198156C"/>
    <w:rsid w:val="11BA1C77"/>
    <w:rsid w:val="12C03DAB"/>
    <w:rsid w:val="13A858F9"/>
    <w:rsid w:val="145B776C"/>
    <w:rsid w:val="14E05AD6"/>
    <w:rsid w:val="14E21351"/>
    <w:rsid w:val="15091B5F"/>
    <w:rsid w:val="15B43E36"/>
    <w:rsid w:val="15D45FBC"/>
    <w:rsid w:val="162050F7"/>
    <w:rsid w:val="17D03460"/>
    <w:rsid w:val="1816671D"/>
    <w:rsid w:val="184D227A"/>
    <w:rsid w:val="185D5923"/>
    <w:rsid w:val="198953D9"/>
    <w:rsid w:val="199C6D28"/>
    <w:rsid w:val="1C5D5C5E"/>
    <w:rsid w:val="1ED7324A"/>
    <w:rsid w:val="1EDC6F15"/>
    <w:rsid w:val="1F2C36C6"/>
    <w:rsid w:val="1FB1222D"/>
    <w:rsid w:val="20C122F3"/>
    <w:rsid w:val="20D665A6"/>
    <w:rsid w:val="215C4736"/>
    <w:rsid w:val="23230645"/>
    <w:rsid w:val="23307C29"/>
    <w:rsid w:val="23C44815"/>
    <w:rsid w:val="24184878"/>
    <w:rsid w:val="270C678C"/>
    <w:rsid w:val="277F50F3"/>
    <w:rsid w:val="284A1E00"/>
    <w:rsid w:val="28703224"/>
    <w:rsid w:val="29D13C45"/>
    <w:rsid w:val="2A55176E"/>
    <w:rsid w:val="2C257EBA"/>
    <w:rsid w:val="2CFC1818"/>
    <w:rsid w:val="2DB53A2E"/>
    <w:rsid w:val="31694FC3"/>
    <w:rsid w:val="323D5059"/>
    <w:rsid w:val="32696CB3"/>
    <w:rsid w:val="32B819E9"/>
    <w:rsid w:val="345B2FA5"/>
    <w:rsid w:val="354A5669"/>
    <w:rsid w:val="36BF4315"/>
    <w:rsid w:val="385F174D"/>
    <w:rsid w:val="3A196371"/>
    <w:rsid w:val="3A1E073A"/>
    <w:rsid w:val="3A246BDD"/>
    <w:rsid w:val="3AA627C7"/>
    <w:rsid w:val="3ADE338C"/>
    <w:rsid w:val="3BE4139E"/>
    <w:rsid w:val="3BFC25A4"/>
    <w:rsid w:val="3CE8184E"/>
    <w:rsid w:val="405E3BCF"/>
    <w:rsid w:val="407F6989"/>
    <w:rsid w:val="419C0A8D"/>
    <w:rsid w:val="42666D6B"/>
    <w:rsid w:val="42F55AAB"/>
    <w:rsid w:val="443E0BCA"/>
    <w:rsid w:val="44CE1FE7"/>
    <w:rsid w:val="45186EFE"/>
    <w:rsid w:val="469F7E97"/>
    <w:rsid w:val="474358CD"/>
    <w:rsid w:val="498414D1"/>
    <w:rsid w:val="4A041793"/>
    <w:rsid w:val="4E3946C1"/>
    <w:rsid w:val="4F233DCC"/>
    <w:rsid w:val="50764A6C"/>
    <w:rsid w:val="52336612"/>
    <w:rsid w:val="534452E8"/>
    <w:rsid w:val="55054091"/>
    <w:rsid w:val="55B549F8"/>
    <w:rsid w:val="55F67FAE"/>
    <w:rsid w:val="57B43C7D"/>
    <w:rsid w:val="588C0433"/>
    <w:rsid w:val="58BB597D"/>
    <w:rsid w:val="5952699F"/>
    <w:rsid w:val="5AAB580B"/>
    <w:rsid w:val="5BC30F79"/>
    <w:rsid w:val="5C771CCA"/>
    <w:rsid w:val="5DDE1A54"/>
    <w:rsid w:val="5E2C162C"/>
    <w:rsid w:val="5FB91DD7"/>
    <w:rsid w:val="603446C0"/>
    <w:rsid w:val="633C5414"/>
    <w:rsid w:val="634F66D6"/>
    <w:rsid w:val="64757F56"/>
    <w:rsid w:val="65177D7D"/>
    <w:rsid w:val="65D2493C"/>
    <w:rsid w:val="66813720"/>
    <w:rsid w:val="66C96539"/>
    <w:rsid w:val="66F205F4"/>
    <w:rsid w:val="67A22C83"/>
    <w:rsid w:val="684B19B8"/>
    <w:rsid w:val="689E207F"/>
    <w:rsid w:val="6A722BED"/>
    <w:rsid w:val="6ACB3AF3"/>
    <w:rsid w:val="6EAE4905"/>
    <w:rsid w:val="6F8E2A3D"/>
    <w:rsid w:val="701A692A"/>
    <w:rsid w:val="730E1FD0"/>
    <w:rsid w:val="73435013"/>
    <w:rsid w:val="740A4208"/>
    <w:rsid w:val="74A25132"/>
    <w:rsid w:val="75095ED9"/>
    <w:rsid w:val="75843A14"/>
    <w:rsid w:val="76254230"/>
    <w:rsid w:val="76CE457C"/>
    <w:rsid w:val="78EA4CA7"/>
    <w:rsid w:val="7A2704BA"/>
    <w:rsid w:val="7A3031E0"/>
    <w:rsid w:val="7AC31F5C"/>
    <w:rsid w:val="7BDC3A43"/>
    <w:rsid w:val="7C4126D9"/>
    <w:rsid w:val="7D196CA7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857</Words>
  <Characters>1053</Characters>
  <Lines>0</Lines>
  <Paragraphs>0</Paragraphs>
  <TotalTime>4</TotalTime>
  <ScaleCrop>false</ScaleCrop>
  <LinksUpToDate>false</LinksUpToDate>
  <CharactersWithSpaces>1878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Administrator</cp:lastModifiedBy>
  <cp:lastPrinted>2023-09-28T00:02:00Z</cp:lastPrinted>
  <dcterms:modified xsi:type="dcterms:W3CDTF">2023-09-30T14:41:35Z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C0F966896975445AB71D4B2A044E6473_13</vt:lpwstr>
  </property>
</Properties>
</file>