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bookmarkStart w:id="0" w:name="_Hlk112785125"/>
      <w:bookmarkEnd w:id="0"/>
      <w:r>
        <w:rPr>
          <w:rFonts w:hint="eastAsia"/>
          <w:b/>
          <w:bCs/>
          <w:sz w:val="28"/>
          <w:szCs w:val="36"/>
        </w:rPr>
        <w:t>六年级数学上册单元复习课作业（五）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楷体" w:hAnsi="楷体" w:eastAsia="楷体" w:cs="楷体"/>
          <w:sz w:val="28"/>
          <w:szCs w:val="36"/>
          <w:u w:val="single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46990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8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4pt;margin-top:3.7pt;height:32.25pt;width:106.4pt;z-index:251662336;mso-width-relative:page;mso-height-relative:page;" coordorigin="10425,3255" coordsize="2128,645" o:gfxdata="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p1W+d&#10;2gAAAAkBAAAPAAAAAAAAAAEAIAAAACIAAABkcnMvZG93bnJldi54bWxQSwECFAAUAAAACACHTuJA&#10;ofvZazwDAACLCAAADgAAAAAAAAABACAAAAApAQAAZHJzL2Uyb0RvYy54bWxQSwUGAAAAAAYABgBZ&#10;AQAA1w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S4H+SsAAAADb&#10;AAAADwAAAGRycy9kb3ducmV2LnhtbEWPQWvCQBCF74X+h2UK3upGaSVEV8HSQlspWBsEb2N2TEKz&#10;syG7mvTfO4eCtxnem/e+WawG16gLdaH2bGAyTkARF97WXBrIf94eU1AhIltsPJOBPwqwWt7fLTCz&#10;vudvuuxiqSSEQ4YGqhjbTOtQVOQwjH1LLNrJdw6jrF2pbYe9hLtGT5Nkph3WLA0VtvRSUfG7OzsD&#10;2/SYTr+Gp+fPTZ/n+9f1Rz7bHowZPUySOahIQ7yZ/6/freALrPwiA+jl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gf5K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36"/>
          <w:szCs w:val="4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画一个周长是12.56厘米的圆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，圆规两脚张开的距离是（     ），这个圆的面积是（ 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2.甲圆的半径等于乙圆的直径，那么甲、乙两圆的直径比是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，周长比是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，面积比是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ascii="宋体" w:hAnsi="宋体" w:eastAsia="宋体" w:cs="宋体"/>
          <w:bCs/>
          <w:color w:val="auto"/>
          <w:sz w:val="24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接种一种疫苗需要留观30分钟才能离开。医院挂钟的分针长10厘米，小明上午9：00接种了该疫苗，他离开时，分针针尖走了（    ）厘米，分针扫过的面积是（    ）平方厘米。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jc w:val="left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ascii="宋体" w:hAnsi="宋体" w:eastAsia="宋体" w:cs="宋体"/>
          <w:bCs/>
          <w:color w:val="auto"/>
          <w:sz w:val="24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</w:rPr>
        <w:t>.把一个半径4分米的圆等分成若干份剪开，再拼成一个近似的长方形，这个长方形的周长是（     ）分米，面积是（     ）平方分米。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ascii="宋体" w:hAnsi="宋体" w:eastAsia="宋体" w:cs="宋体"/>
          <w:bCs/>
          <w:color w:val="auto"/>
          <w:sz w:val="24"/>
        </w:rPr>
        <w:t>5</w:t>
      </w:r>
      <w:r>
        <w:rPr>
          <w:rFonts w:hint="eastAsia" w:ascii="宋体" w:hAnsi="宋体" w:eastAsia="宋体" w:cs="宋体"/>
          <w:bCs/>
          <w:color w:val="auto"/>
          <w:sz w:val="24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在一张长6厘米，宽4厘米的长方形纸内剪下一个最大的圆，这个圆的周长是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，剩余部分的面积是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圆的周长总是它直径的3.14倍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。   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2.小明在一个圆中画了一条最长的线段，这条线段一定是直径。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3.绘画课上，四位同学分别画了一个圆心角是90</w:t>
      </w:r>
      <w:r>
        <w:rPr>
          <w:rFonts w:hint="eastAsia" w:ascii="宋体" w:hAnsi="宋体" w:eastAsia="宋体" w:cs="宋体"/>
          <w:bCs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的扇形，这四个扇形一定能拼成一个整圆。（   ）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如果两个圆的周长相等，那么它们的面积也相等。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一张圆形纸片,不测量,至少要对折（   ）次,才能找到它的圆心。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ind w:firstLine="480" w:firstLineChars="200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A. 1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B. 2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C. 3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D.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如果圆的面积要扩大到原来的16倍，那么它的半径应扩大到原来的（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ind w:firstLine="480" w:firstLineChars="200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倍 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B．4倍    C .8倍   D.16倍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一个圆环，外圆的直径是10厘米，环宽是2厘米，求这个圆环的内圆半径。列式正确的是（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00" w:lineRule="exact"/>
        <w:ind w:firstLine="480" w:firstLineChars="200"/>
        <w:textAlignment w:val="auto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A．(10+2)÷ 2    B.10-2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-2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÷2   C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(10-2)÷ 2   D</w:t>
      </w:r>
      <w: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(10-2-2)÷ 2 </w:t>
      </w:r>
    </w:p>
    <w:p>
      <w:pPr>
        <w:adjustRightInd w:val="0"/>
        <w:spacing w:line="420" w:lineRule="exact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201295</wp:posOffset>
            </wp:positionV>
            <wp:extent cx="4178935" cy="945515"/>
            <wp:effectExtent l="0" t="0" r="12065" b="14605"/>
            <wp:wrapNone/>
            <wp:docPr id="2" name="图片 2" descr="caeae20fbc92dc07c1d7cfc1a60f5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eae20fbc92dc07c1d7cfc1a60f52b"/>
                    <pic:cNvPicPr>
                      <a:picLocks noChangeAspect="1"/>
                    </pic:cNvPicPr>
                  </pic:nvPicPr>
                  <pic:blipFill>
                    <a:blip r:embed="rId4">
                      <a:lum bright="-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935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</w:rPr>
        <w:t>4.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下面图形空白部分和阴影部分周长和面积都分别相等的是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。</w:t>
      </w:r>
    </w:p>
    <w:p>
      <w:pPr>
        <w:spacing w:line="400" w:lineRule="exac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209550</wp:posOffset>
                </wp:positionV>
                <wp:extent cx="358140" cy="344805"/>
                <wp:effectExtent l="0" t="0" r="7620" b="571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344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3pt;margin-top:16.5pt;height:27.15pt;width:28.2pt;z-index:251671552;mso-width-relative:page;mso-height-relative:page;" fillcolor="#FFFFFF [3201]" filled="t" stroked="f" coordsize="21600,21600" o:gfxdata="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l2xWNUAAAAJAQAADwAAAAAA&#10;AAABACAAAAAiAAAAZHJzL2Rvd25yZXYueG1sUEsBAhQAFAAAAAgAh07iQK+eWKd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Cs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hint="eastAsia" w:ascii="宋体" w:hAnsi="宋体" w:eastAsia="宋体" w:cs="宋体"/>
                          <w:bCs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1395730</wp:posOffset>
                </wp:positionH>
                <wp:positionV relativeFrom="paragraph">
                  <wp:posOffset>214630</wp:posOffset>
                </wp:positionV>
                <wp:extent cx="358140" cy="344805"/>
                <wp:effectExtent l="0" t="0" r="7620" b="571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344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9pt;margin-top:16.9pt;height:27.15pt;width:28.2pt;z-index:251670528;mso-width-relative:page;mso-height-relative:page;" fillcolor="#FFFFFF [3201]" filled="t" stroked="f" coordsize="21600,21600" o:gfxdata="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gbQd/WAAAACQEAAA8AAAAA&#10;AAAAAQAgAAAAIgAAAGRycy9kb3ducmV2LnhtbFBLAQIUABQAAAAIAIdO4kCPAzoCTwIAAJA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Cs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</w:t>
                      </w:r>
                      <w:r>
                        <w:rPr>
                          <w:rFonts w:hint="eastAsia" w:ascii="宋体" w:hAnsi="宋体" w:eastAsia="宋体" w:cs="宋体"/>
                          <w:bCs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220980</wp:posOffset>
                </wp:positionV>
                <wp:extent cx="358140" cy="344805"/>
                <wp:effectExtent l="0" t="0" r="7620" b="571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66055" y="8482965"/>
                          <a:ext cx="358140" cy="344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55pt;margin-top:17.4pt;height:27.15pt;width:28.2pt;z-index:251669504;mso-width-relative:page;mso-height-relative:page;" fillcolor="#FFFFFF [3201]" filled="t" stroked="f" coordsize="21600,21600" o:gfxdata="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Vzdw+&#10;0wAAAAcBAAAPAAAAAAAAAAEAIAAAACIAAABkcnMvZG93bnJldi54bWxQSwECFAAUAAAACACHTuJA&#10;0su+HV8CAACcBAAADgAAAAAAAAABACAAAAAi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Cs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四、灵活细心算</w:t>
      </w:r>
    </w:p>
    <w:p>
      <w:pPr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1.口算。</w:t>
      </w:r>
    </w:p>
    <w:p>
      <w:pPr>
        <w:pStyle w:val="8"/>
        <w:ind w:firstLine="480"/>
        <w:rPr>
          <w:rFonts w:ascii="宋体" w:hAnsi="宋体" w:eastAsia="宋体" w:cs="宋体"/>
          <w:bCs/>
          <w:color w:val="auto"/>
          <w:sz w:val="24"/>
        </w:rPr>
      </w:pPr>
      <m:oMath>
        <m:sSup>
          <m:sSupP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8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2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up>
        </m:sSup>
      </m:oMath>
      <w:r>
        <w:rPr>
          <w:rFonts w:hint="eastAsia" w:asciiTheme="minorEastAsia" w:hAnsiTheme="minorEastAsia" w:cstheme="minorEastAsia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=          4.71÷3.14=          5π≈         3.14×（</w:t>
      </w:r>
      <m:oMath>
        <m:sSup>
          <m:sSupP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4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2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up>
        </m:sSup>
        <m:r>
          <m:rPr/>
          <w:rPr>
            <w:rFonts w:hint="eastAsia" w:ascii="Cambria Math" w:hAnsi="Cambria Math" w:cstheme="minorEastAsia"/>
            <w:color w:val="auto"/>
            <w:sz w:val="24"/>
          </w:rPr>
          <m:t>−</m:t>
        </m:r>
        <m:sSup>
          <m:sSupP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3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  <w:color w:val="auto"/>
                <w:sz w:val="24"/>
              </w:rPr>
              <m:t>2</m:t>
            </m:r>
            <m:ctrlPr>
              <w:rPr>
                <w:rFonts w:hint="eastAsia" w:ascii="Cambria Math" w:hAnsi="Cambria Math" w:cstheme="minorEastAsia"/>
                <w:i/>
                <w:color w:val="auto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4"/>
        </w:rPr>
        <w:t xml:space="preserve">）=     </w:t>
      </w:r>
    </w:p>
    <w:p>
      <w:pPr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2.计算图(1)的周长和图(2)阴影部分的面积。</w:t>
      </w:r>
    </w:p>
    <w:p>
      <w:pPr>
        <w:spacing w:line="300" w:lineRule="auto"/>
        <w:rPr>
          <w:rFonts w:ascii="Times New Roman" w:hAnsi="Times New Roman" w:eastAsia="宋体" w:cs="Times New Roman"/>
          <w:color w:val="auto"/>
        </w:rPr>
      </w:pPr>
      <w:r>
        <w:rPr>
          <w:color w:val="aut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120650</wp:posOffset>
            </wp:positionV>
            <wp:extent cx="1503045" cy="1392555"/>
            <wp:effectExtent l="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3108" cy="139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aut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94615</wp:posOffset>
            </wp:positionV>
            <wp:extent cx="1558290" cy="1023620"/>
            <wp:effectExtent l="0" t="0" r="3810" b="508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8406" cy="102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100330</wp:posOffset>
                </wp:positionV>
                <wp:extent cx="502285" cy="381000"/>
                <wp:effectExtent l="0" t="0" r="1206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hAnsi="宋体" w:eastAsia="宋体" w:cs="宋体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sz w:val="24"/>
                              </w:rPr>
                              <w:t>（2）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3pt;margin-top:7.9pt;height:30pt;width:39.55pt;z-index:251660288;mso-width-relative:page;mso-height-relative:page;" fillcolor="#FFFFFF [3201]" filled="t" stroked="f" coordsize="21600,21600" o:gfxdata="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W8goLUAAAACQEAAA8AAAAA&#10;AAAAAQAgAAAAIgAAAGRycy9kb3ducmV2LnhtbFBLAQIUABQAAAAIAIdO4kCp6vULUQIAAJA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 w:cs="宋体"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sz w:val="24"/>
                        </w:rPr>
                        <w:t>（2）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33655</wp:posOffset>
                </wp:positionV>
                <wp:extent cx="502285" cy="381000"/>
                <wp:effectExtent l="0" t="0" r="1206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hAnsi="宋体" w:eastAsia="宋体" w:cs="宋体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sz w:val="24"/>
                              </w:rPr>
                              <w:t>（1）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5pt;margin-top:2.65pt;height:30pt;width:39.55pt;z-index:251659264;mso-width-relative:page;mso-height-relative:page;" fillcolor="#FFFFFF [3201]" filled="t" stroked="f" coordsize="21600,21600" o:gfxdata="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6aj9L0AAAAAUBAAAPAAAAAAAAAAEA&#10;IAAAACIAAABkcnMvZG93bnJldi54bWxQSwECFAAUAAAACACHTuJA1RtqFlACAACOBAAADgAAAAAA&#10;AAABACAAAAAfAQAAZHJzL2Uyb0RvYy54bWxQSwUGAAAAAAYABgBZAQAA4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 w:cs="宋体"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sz w:val="24"/>
                        </w:rPr>
                        <w:t>（1）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position w:val="-22"/>
          <w:sz w:val="24"/>
        </w:rPr>
        <w:t xml:space="preserve">          </w:t>
      </w:r>
      <w:r>
        <w:rPr>
          <w:rFonts w:ascii="Times New Roman" w:hAnsi="Times New Roman" w:eastAsia="宋体" w:cs="Times New Roman"/>
          <w:color w:val="auto"/>
        </w:rPr>
        <w:tab/>
      </w:r>
    </w:p>
    <w:p>
      <w:pPr>
        <w:spacing w:line="300" w:lineRule="auto"/>
        <w:rPr>
          <w:rFonts w:ascii="Times New Roman" w:hAnsi="Times New Roman" w:eastAsia="宋体" w:cs="Times New Roman"/>
          <w:color w:val="auto"/>
        </w:rPr>
      </w:pPr>
      <w:r>
        <w:rPr>
          <w:rFonts w:hint="eastAsia" w:ascii="Times New Roman" w:hAnsi="Times New Roman" w:eastAsia="宋体" w:cs="Times New Roman"/>
          <w:color w:val="auto"/>
        </w:rPr>
        <w:t xml:space="preserve"> </w:t>
      </w: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     </w:t>
      </w: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spacing w:before="156" w:after="156" w:line="4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</w:t>
      </w:r>
    </w:p>
    <w:p>
      <w:pPr>
        <w:spacing w:before="156" w:after="156" w:line="400" w:lineRule="exact"/>
        <w:rPr>
          <w:rFonts w:hint="eastAsia" w:ascii="宋体" w:hAnsi="宋体" w:eastAsia="宋体" w:cs="宋体"/>
          <w:color w:val="auto"/>
          <w:sz w:val="24"/>
        </w:rPr>
      </w:pPr>
    </w:p>
    <w:p>
      <w:pPr>
        <w:spacing w:before="156" w:after="156"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                     </w:t>
      </w:r>
    </w:p>
    <w:p>
      <w:pPr>
        <w:spacing w:line="400" w:lineRule="exact"/>
        <w:rPr>
          <w:rFonts w:ascii="Times New Roman" w:hAnsi="Times New Roman" w:eastAsia="宋体" w:cs="Times New Roman"/>
          <w:b/>
          <w:bCs/>
          <w:color w:val="auto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五、解决生活事</w:t>
      </w:r>
    </w:p>
    <w:p>
      <w:pPr>
        <w:tabs>
          <w:tab w:val="left" w:pos="2830"/>
        </w:tabs>
        <w:spacing w:line="400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周末，小丽一家来到信丰县最美乡村参观旅行。他们首先来到文化公园，公园里有</w:t>
      </w:r>
      <w:r>
        <w:rPr>
          <w:rFonts w:hint="eastAsia" w:ascii="宋体" w:hAnsi="宋体" w:eastAsia="宋体" w:cs="宋体"/>
          <w:color w:val="auto"/>
          <w:sz w:val="24"/>
        </w:rPr>
        <w:t>一个直径是20米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</w:rPr>
        <w:t>圆形花坛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种满了五颜六色的花，漂亮极了。花坛的南边有一棵千年大榕树，枝繁叶茂，见证着美丽乡村的历史变迁。花坛的北边是一个农庄，工人正在用篱笆围一块半圆形的蔬菜基地。请你认真阅读以上材料，解决以下问题：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default" w:ascii="宋体" w:hAnsi="宋体" w:eastAsia="宋体" w:cs="宋体"/>
          <w:color w:val="auto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72390</wp:posOffset>
                </wp:positionV>
                <wp:extent cx="7620" cy="1226185"/>
                <wp:effectExtent l="4445" t="0" r="18415" b="82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" cy="1226128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45pt;margin-top:5.7pt;height:96.55pt;width:0.6pt;z-index:251661312;mso-width-relative:page;mso-height-relative:page;" filled="f" stroked="t" coordsize="21600,21600" o:gfxdata="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RnYora&#10;AAAACgEAAA8AAAAAAAAAAQAgAAAAIgAAAGRycy9kb3ducmV2LnhtbFBLAQIUABQAAAAIAIdO4kDl&#10;p15i5QEAALQDAAAOAAAAAAAAAAEAIAAAACkBAABkcnMvZTJvRG9jLnhtbFBLBQYAAAAABgAGAFkB&#10;AACABQAAAAA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</w:rPr>
        <w:t xml:space="preserve">一辆独轮车的车轮外直径是50厘米，绕花坛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2.</w:t>
      </w:r>
      <w:r>
        <w:rPr>
          <w:rFonts w:hint="eastAsia" w:ascii="宋体" w:hAnsi="宋体" w:eastAsia="宋体" w:cs="宋体"/>
          <w:color w:val="auto"/>
          <w:sz w:val="24"/>
        </w:rPr>
        <w:t xml:space="preserve">如果在花坛周围修一条宽1米的小路，行一周，车轮要转多少圈？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这条小路的面积是多少平方米？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</w:rPr>
        <w:t>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小丽用一根20米长的绳子，在这棵大榕树上围了6圈还余下1.16米，这棵大榕树的横截面直径是多少米？</w:t>
      </w:r>
    </w:p>
    <w:p>
      <w:pPr>
        <w:spacing w:line="620" w:lineRule="auto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hint="default" w:ascii="楷体" w:hAnsi="楷体" w:eastAsia="宋体" w:cs="楷体"/>
          <w:color w:val="auto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．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这块蔬菜基地的直径是40米，至少需要准备多长的篱笆？撒上蔬菜种子后，需要铺上一层保护膜进行保温，至少需要多少平方米的保护膜？</w:t>
      </w:r>
    </w:p>
    <w:p>
      <w:pPr>
        <w:spacing w:line="400" w:lineRule="exact"/>
        <w:rPr>
          <w:rFonts w:ascii="楷体" w:hAnsi="楷体" w:eastAsia="楷体" w:cs="楷体"/>
          <w:color w:val="auto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218440</wp:posOffset>
                </wp:positionV>
                <wp:extent cx="1351280" cy="438150"/>
                <wp:effectExtent l="5080" t="0" r="0" b="19050"/>
                <wp:wrapNone/>
                <wp:docPr id="21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211.05pt;margin-top:17.2pt;height:34.5pt;width:106.4pt;z-index:251668480;mso-width-relative:page;mso-height-relative:page;" coordorigin="10425,3210" coordsize="2128,690" o:gfxdata="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D3&#10;1tos2gAAAAkBAAAPAAAAAAAAAAEAIAAAACIAAABkcnMvZG93bnJldi54bWxQSwECFAAUAAAACACH&#10;TuJA3rLd5z8DAAC1CAAADgAAAAAAAAABACAAAAApAQAAZHJzL2Uyb0RvYy54bWxQSwUGAAAAAAYA&#10;BgBZAQAA2g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       </w:t>
      </w:r>
    </w:p>
    <w:p>
      <w:pPr>
        <w:pStyle w:val="8"/>
        <w:numPr>
          <w:numId w:val="0"/>
        </w:numPr>
        <w:spacing w:before="156" w:after="156" w:line="400" w:lineRule="exact"/>
        <w:ind w:leftChars="0" w:firstLine="210" w:firstLineChars="100"/>
        <w:rPr>
          <w:rFonts w:ascii="宋体" w:hAnsi="宋体" w:eastAsia="宋体" w:cs="宋体"/>
          <w:bCs/>
          <w:sz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572770</wp:posOffset>
            </wp:positionH>
            <wp:positionV relativeFrom="paragraph">
              <wp:posOffset>364490</wp:posOffset>
            </wp:positionV>
            <wp:extent cx="1533525" cy="916305"/>
            <wp:effectExtent l="0" t="0" r="5715" b="1333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4011295</wp:posOffset>
            </wp:positionH>
            <wp:positionV relativeFrom="paragraph">
              <wp:posOffset>324485</wp:posOffset>
            </wp:positionV>
            <wp:extent cx="1050290" cy="992505"/>
            <wp:effectExtent l="0" t="0" r="1270" b="13335"/>
            <wp:wrapNone/>
            <wp:docPr id="17" name="图片 17" descr="图标, 圆圈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标, 圆圈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</w:rPr>
        <w:t>下图的每个圆的半径是5cm，求阴影部分面积。</w:t>
      </w:r>
    </w:p>
    <w:p>
      <w:pPr>
        <w:pStyle w:val="8"/>
        <w:numPr>
          <w:ilvl w:val="0"/>
          <w:numId w:val="2"/>
        </w:numPr>
        <w:spacing w:before="156" w:after="156" w:line="400" w:lineRule="exact"/>
        <w:ind w:firstLineChars="0"/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bCs/>
          <w:sz w:val="24"/>
        </w:rPr>
        <w:t xml:space="preserve">                                       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</w:rPr>
        <w:t>）</w:t>
      </w:r>
    </w:p>
    <w:sectPr>
      <w:pgSz w:w="11906" w:h="16838"/>
      <w:pgMar w:top="1440" w:right="969" w:bottom="1440" w:left="9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A4676"/>
    <w:multiLevelType w:val="singleLevel"/>
    <w:tmpl w:val="DEAA467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8761200"/>
    <w:multiLevelType w:val="multilevel"/>
    <w:tmpl w:val="78761200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lZGZlYjk3NTdkZDI0Y2FkOTVlNzIzMmI4YTIzMGIifQ=="/>
  </w:docVars>
  <w:rsids>
    <w:rsidRoot w:val="00540E8D"/>
    <w:rsid w:val="000737DC"/>
    <w:rsid w:val="001D181D"/>
    <w:rsid w:val="001D706F"/>
    <w:rsid w:val="001F364C"/>
    <w:rsid w:val="00217813"/>
    <w:rsid w:val="002952CD"/>
    <w:rsid w:val="00364901"/>
    <w:rsid w:val="004221A7"/>
    <w:rsid w:val="00540E8D"/>
    <w:rsid w:val="00542771"/>
    <w:rsid w:val="0056542F"/>
    <w:rsid w:val="006067B6"/>
    <w:rsid w:val="00617A2C"/>
    <w:rsid w:val="00774795"/>
    <w:rsid w:val="007E271C"/>
    <w:rsid w:val="007E37A3"/>
    <w:rsid w:val="007E3AC6"/>
    <w:rsid w:val="007E6F59"/>
    <w:rsid w:val="00817FCE"/>
    <w:rsid w:val="008268AF"/>
    <w:rsid w:val="009E1B11"/>
    <w:rsid w:val="009E560E"/>
    <w:rsid w:val="009E6835"/>
    <w:rsid w:val="00B63F12"/>
    <w:rsid w:val="00BE2808"/>
    <w:rsid w:val="00DA0FE3"/>
    <w:rsid w:val="00E4072C"/>
    <w:rsid w:val="00E448BC"/>
    <w:rsid w:val="00E56214"/>
    <w:rsid w:val="020B4EAB"/>
    <w:rsid w:val="020F2B56"/>
    <w:rsid w:val="02EA4873"/>
    <w:rsid w:val="03273711"/>
    <w:rsid w:val="05583157"/>
    <w:rsid w:val="05CA2B6A"/>
    <w:rsid w:val="08632A57"/>
    <w:rsid w:val="08FB74E2"/>
    <w:rsid w:val="092D6686"/>
    <w:rsid w:val="0AE55920"/>
    <w:rsid w:val="0B0B35D9"/>
    <w:rsid w:val="0E9665F4"/>
    <w:rsid w:val="0F6248A9"/>
    <w:rsid w:val="10160541"/>
    <w:rsid w:val="10F66AD9"/>
    <w:rsid w:val="110864A9"/>
    <w:rsid w:val="1198156C"/>
    <w:rsid w:val="11BA1C77"/>
    <w:rsid w:val="12231C19"/>
    <w:rsid w:val="125965E2"/>
    <w:rsid w:val="12C03DAB"/>
    <w:rsid w:val="134222DB"/>
    <w:rsid w:val="13A858F9"/>
    <w:rsid w:val="143E42EA"/>
    <w:rsid w:val="145B776C"/>
    <w:rsid w:val="14E21351"/>
    <w:rsid w:val="15091B5F"/>
    <w:rsid w:val="15D45FBC"/>
    <w:rsid w:val="162050F7"/>
    <w:rsid w:val="17D03460"/>
    <w:rsid w:val="1816671D"/>
    <w:rsid w:val="185D5923"/>
    <w:rsid w:val="199C6D28"/>
    <w:rsid w:val="1AF864DD"/>
    <w:rsid w:val="1C5D5C5E"/>
    <w:rsid w:val="1EDC6F15"/>
    <w:rsid w:val="1F2C36C6"/>
    <w:rsid w:val="1F974264"/>
    <w:rsid w:val="1FB1222D"/>
    <w:rsid w:val="20C122F3"/>
    <w:rsid w:val="20D665A6"/>
    <w:rsid w:val="21E91CA7"/>
    <w:rsid w:val="23230645"/>
    <w:rsid w:val="23307C29"/>
    <w:rsid w:val="23C44815"/>
    <w:rsid w:val="24184878"/>
    <w:rsid w:val="270C678C"/>
    <w:rsid w:val="277F50F3"/>
    <w:rsid w:val="283D1755"/>
    <w:rsid w:val="284A1E00"/>
    <w:rsid w:val="28703224"/>
    <w:rsid w:val="29D13C45"/>
    <w:rsid w:val="2A55176E"/>
    <w:rsid w:val="2C257EBA"/>
    <w:rsid w:val="2CFC1818"/>
    <w:rsid w:val="2F6B2889"/>
    <w:rsid w:val="2F723296"/>
    <w:rsid w:val="31694FC3"/>
    <w:rsid w:val="323D5059"/>
    <w:rsid w:val="32B26F39"/>
    <w:rsid w:val="345B2FA5"/>
    <w:rsid w:val="354A5669"/>
    <w:rsid w:val="36BF4315"/>
    <w:rsid w:val="37E05C56"/>
    <w:rsid w:val="385F174D"/>
    <w:rsid w:val="3A196371"/>
    <w:rsid w:val="3A1E073A"/>
    <w:rsid w:val="3A246BDD"/>
    <w:rsid w:val="3ADE338C"/>
    <w:rsid w:val="3BFC25A4"/>
    <w:rsid w:val="3CE8184E"/>
    <w:rsid w:val="3D4B18E2"/>
    <w:rsid w:val="405E3BCF"/>
    <w:rsid w:val="407F6989"/>
    <w:rsid w:val="419C0A8D"/>
    <w:rsid w:val="42666D6B"/>
    <w:rsid w:val="443E0BCA"/>
    <w:rsid w:val="44CE1FE7"/>
    <w:rsid w:val="469F7E97"/>
    <w:rsid w:val="474358CD"/>
    <w:rsid w:val="47B674EF"/>
    <w:rsid w:val="4A041793"/>
    <w:rsid w:val="4F233DCC"/>
    <w:rsid w:val="5029248A"/>
    <w:rsid w:val="50764A6C"/>
    <w:rsid w:val="50DD5877"/>
    <w:rsid w:val="52336612"/>
    <w:rsid w:val="534452E8"/>
    <w:rsid w:val="55054091"/>
    <w:rsid w:val="55B549F8"/>
    <w:rsid w:val="57B43C7D"/>
    <w:rsid w:val="588B70D4"/>
    <w:rsid w:val="588C0433"/>
    <w:rsid w:val="58BB597D"/>
    <w:rsid w:val="5952699F"/>
    <w:rsid w:val="5A5D5558"/>
    <w:rsid w:val="5BC30F79"/>
    <w:rsid w:val="5CDA297B"/>
    <w:rsid w:val="5DC42740"/>
    <w:rsid w:val="5DDE1A54"/>
    <w:rsid w:val="5E2343B1"/>
    <w:rsid w:val="5E2C162C"/>
    <w:rsid w:val="5F9209AB"/>
    <w:rsid w:val="634F66D6"/>
    <w:rsid w:val="65D2493C"/>
    <w:rsid w:val="66813720"/>
    <w:rsid w:val="66C96539"/>
    <w:rsid w:val="67A22C83"/>
    <w:rsid w:val="684B19B8"/>
    <w:rsid w:val="689E207F"/>
    <w:rsid w:val="6A722BED"/>
    <w:rsid w:val="6ACB3AF3"/>
    <w:rsid w:val="6EAE4905"/>
    <w:rsid w:val="730E1FD0"/>
    <w:rsid w:val="73435013"/>
    <w:rsid w:val="740A4208"/>
    <w:rsid w:val="74A25132"/>
    <w:rsid w:val="75843A14"/>
    <w:rsid w:val="76254230"/>
    <w:rsid w:val="76CE457C"/>
    <w:rsid w:val="786B026B"/>
    <w:rsid w:val="78EA4CA7"/>
    <w:rsid w:val="7A2704BA"/>
    <w:rsid w:val="7A3031E0"/>
    <w:rsid w:val="7AC31F5C"/>
    <w:rsid w:val="7ADA40F6"/>
    <w:rsid w:val="7BD708AF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995</Words>
  <Characters>1090</Characters>
  <Lines>13</Lines>
  <Paragraphs>3</Paragraphs>
  <TotalTime>2</TotalTime>
  <ScaleCrop>false</ScaleCrop>
  <LinksUpToDate>false</LinksUpToDate>
  <CharactersWithSpaces>2007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2022-08-30T14:14:00Z</dcterms:created>
  <dc:creator>lenovo</dc:creator>
  <cp:lastModifiedBy>Administrator</cp:lastModifiedBy>
  <cp:lastPrinted>2022-01-20T04:06:00Z</cp:lastPrinted>
  <dcterms:modified xsi:type="dcterms:W3CDTF">2023-09-30T14:07:43Z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BFF6A574EBBE4465BA342F78CC9A7C21</vt:lpwstr>
  </property>
</Properties>
</file>